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C4E5B7" w14:textId="77777777" w:rsidR="00D63195" w:rsidRPr="00D63195" w:rsidRDefault="00D63195" w:rsidP="00D63195">
      <w:pPr>
        <w:spacing w:before="0" w:beforeAutospacing="0" w:after="0" w:afterAutospacing="0" w:line="240" w:lineRule="auto"/>
        <w:ind w:firstLine="5529"/>
        <w:jc w:val="center"/>
        <w:rPr>
          <w:rFonts w:ascii="Times New Roman" w:eastAsia="Calibri" w:hAnsi="Times New Roman"/>
        </w:rPr>
      </w:pPr>
    </w:p>
    <w:tbl>
      <w:tblPr>
        <w:tblStyle w:val="a5"/>
        <w:tblW w:w="97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246"/>
      </w:tblGrid>
      <w:tr w:rsidR="00D63195" w:rsidRPr="00D63195" w14:paraId="2E2F8E17" w14:textId="77777777" w:rsidTr="00D63195">
        <w:tc>
          <w:tcPr>
            <w:tcW w:w="4531" w:type="dxa"/>
          </w:tcPr>
          <w:p w14:paraId="5D54FDF7" w14:textId="77777777" w:rsidR="00D63195" w:rsidRPr="00D63195" w:rsidRDefault="00D63195" w:rsidP="00D63195">
            <w:pPr>
              <w:spacing w:before="0" w:beforeAutospacing="0" w:after="0" w:afterAutospacing="0" w:line="240" w:lineRule="auto"/>
              <w:jc w:val="center"/>
              <w:rPr>
                <w:rFonts w:ascii="Times New Roman" w:eastAsia="Calibri" w:hAnsi="Times New Roman"/>
              </w:rPr>
            </w:pPr>
          </w:p>
        </w:tc>
        <w:tc>
          <w:tcPr>
            <w:tcW w:w="5246" w:type="dxa"/>
          </w:tcPr>
          <w:p w14:paraId="3687FFD6" w14:textId="77777777" w:rsidR="00D63195" w:rsidRPr="00D63195" w:rsidRDefault="00D63195" w:rsidP="00D63195">
            <w:pPr>
              <w:spacing w:before="0" w:beforeAutospacing="0" w:after="0" w:afterAutospacing="0" w:line="240" w:lineRule="auto"/>
              <w:jc w:val="center"/>
              <w:rPr>
                <w:rFonts w:ascii="Times New Roman" w:eastAsia="Calibri" w:hAnsi="Times New Roman"/>
              </w:rPr>
            </w:pPr>
            <w:r w:rsidRPr="00D63195">
              <w:rPr>
                <w:rFonts w:ascii="Times New Roman" w:eastAsia="Calibri" w:hAnsi="Times New Roman"/>
              </w:rPr>
              <w:t>«УТВЕРЖДЕН»</w:t>
            </w:r>
          </w:p>
          <w:p w14:paraId="1AC60551" w14:textId="3245EDF4" w:rsidR="00D63195" w:rsidRPr="00D63195" w:rsidRDefault="00D63195" w:rsidP="00D63195">
            <w:pPr>
              <w:spacing w:before="0" w:beforeAutospacing="0" w:after="0" w:afterAutospacing="0" w:line="240" w:lineRule="auto"/>
              <w:jc w:val="center"/>
              <w:rPr>
                <w:rFonts w:ascii="Times New Roman" w:eastAsia="Calibri" w:hAnsi="Times New Roman"/>
              </w:rPr>
            </w:pPr>
            <w:bookmarkStart w:id="0" w:name="_Hlk223608279"/>
            <w:r w:rsidRPr="00D63195">
              <w:rPr>
                <w:rFonts w:ascii="Times New Roman" w:eastAsia="Calibri" w:hAnsi="Times New Roman"/>
              </w:rPr>
              <w:t>Решением общего собрания членов Садоводческого некоммерческого</w:t>
            </w:r>
          </w:p>
          <w:p w14:paraId="39C6B9F6" w14:textId="77777777" w:rsidR="00D63195" w:rsidRPr="00D63195" w:rsidRDefault="00D63195" w:rsidP="00D63195">
            <w:pPr>
              <w:spacing w:before="0" w:beforeAutospacing="0" w:after="0" w:afterAutospacing="0" w:line="240" w:lineRule="auto"/>
              <w:jc w:val="center"/>
              <w:rPr>
                <w:rFonts w:ascii="Times New Roman" w:eastAsia="Calibri" w:hAnsi="Times New Roman"/>
              </w:rPr>
            </w:pPr>
            <w:r w:rsidRPr="00D63195">
              <w:rPr>
                <w:rFonts w:ascii="Times New Roman" w:eastAsia="Calibri" w:hAnsi="Times New Roman"/>
              </w:rPr>
              <w:t>товарищества собственников недвижимости</w:t>
            </w:r>
          </w:p>
          <w:p w14:paraId="17D8DB6D" w14:textId="77777777" w:rsidR="00D63195" w:rsidRPr="00D63195" w:rsidRDefault="00D63195" w:rsidP="00D63195">
            <w:pPr>
              <w:spacing w:before="0" w:beforeAutospacing="0" w:after="0" w:afterAutospacing="0" w:line="240" w:lineRule="auto"/>
              <w:jc w:val="center"/>
              <w:rPr>
                <w:rFonts w:ascii="Times New Roman" w:eastAsia="Calibri" w:hAnsi="Times New Roman"/>
              </w:rPr>
            </w:pPr>
            <w:r w:rsidRPr="00D63195">
              <w:rPr>
                <w:rFonts w:ascii="Times New Roman" w:eastAsia="Calibri" w:hAnsi="Times New Roman"/>
              </w:rPr>
              <w:t>«Высокий берег»</w:t>
            </w:r>
          </w:p>
          <w:p w14:paraId="7C777BFA" w14:textId="2CEDAE85" w:rsidR="00D63195" w:rsidRPr="00D63195" w:rsidRDefault="00D63195" w:rsidP="00D63195">
            <w:pPr>
              <w:spacing w:before="0" w:beforeAutospacing="0" w:after="0" w:afterAutospacing="0" w:line="240" w:lineRule="auto"/>
              <w:rPr>
                <w:rFonts w:ascii="Times New Roman" w:eastAsia="Calibri" w:hAnsi="Times New Roman"/>
              </w:rPr>
            </w:pPr>
            <w:r w:rsidRPr="00D63195">
              <w:rPr>
                <w:rFonts w:ascii="Times New Roman" w:eastAsia="Calibri" w:hAnsi="Times New Roman"/>
              </w:rPr>
              <w:t xml:space="preserve">Протокол №____ от «___» ______________ 2026 </w:t>
            </w:r>
          </w:p>
          <w:bookmarkEnd w:id="0"/>
          <w:p w14:paraId="209FD15D" w14:textId="77777777" w:rsidR="00D63195" w:rsidRPr="00D63195" w:rsidRDefault="00D63195" w:rsidP="00D63195">
            <w:pPr>
              <w:spacing w:before="0" w:beforeAutospacing="0" w:after="0" w:afterAutospacing="0" w:line="240" w:lineRule="auto"/>
              <w:jc w:val="center"/>
              <w:rPr>
                <w:rFonts w:ascii="Times New Roman" w:eastAsia="Calibri" w:hAnsi="Times New Roman"/>
              </w:rPr>
            </w:pPr>
          </w:p>
        </w:tc>
      </w:tr>
    </w:tbl>
    <w:p w14:paraId="152BC66D" w14:textId="77777777" w:rsidR="00D63195" w:rsidRPr="00D63195" w:rsidRDefault="00D63195" w:rsidP="00D63195">
      <w:pPr>
        <w:spacing w:before="0" w:beforeAutospacing="0" w:after="0" w:afterAutospacing="0" w:line="240" w:lineRule="auto"/>
        <w:ind w:firstLine="5529"/>
        <w:jc w:val="center"/>
        <w:rPr>
          <w:rFonts w:ascii="Times New Roman" w:eastAsia="Calibri" w:hAnsi="Times New Roman"/>
        </w:rPr>
      </w:pPr>
    </w:p>
    <w:p w14:paraId="561D9FC2" w14:textId="77777777" w:rsidR="0085111D" w:rsidRPr="00D63195" w:rsidRDefault="0085111D" w:rsidP="00CF4CCB">
      <w:pPr>
        <w:jc w:val="center"/>
        <w:rPr>
          <w:rFonts w:ascii="Times New Roman" w:hAnsi="Times New Roman"/>
          <w:bCs/>
        </w:rPr>
      </w:pPr>
    </w:p>
    <w:p w14:paraId="50A15558" w14:textId="77777777" w:rsidR="0085111D" w:rsidRPr="00D63195" w:rsidRDefault="0085111D" w:rsidP="00CF4CCB">
      <w:pPr>
        <w:jc w:val="center"/>
        <w:rPr>
          <w:rFonts w:ascii="Times New Roman" w:hAnsi="Times New Roman"/>
          <w:bCs/>
        </w:rPr>
      </w:pPr>
    </w:p>
    <w:p w14:paraId="28C25D96" w14:textId="77777777" w:rsidR="0085111D" w:rsidRPr="00D63195" w:rsidRDefault="0085111D" w:rsidP="00CF4CCB">
      <w:pPr>
        <w:jc w:val="center"/>
        <w:rPr>
          <w:rFonts w:ascii="Times New Roman" w:hAnsi="Times New Roman"/>
          <w:bCs/>
        </w:rPr>
      </w:pPr>
    </w:p>
    <w:p w14:paraId="421EEC47" w14:textId="5853FA9E" w:rsidR="00CF4CCB" w:rsidRPr="00D63195" w:rsidRDefault="00CF4CCB" w:rsidP="00CF4CCB">
      <w:pPr>
        <w:jc w:val="center"/>
        <w:rPr>
          <w:rFonts w:ascii="Times New Roman" w:hAnsi="Times New Roman"/>
          <w:bCs/>
        </w:rPr>
      </w:pPr>
      <w:r w:rsidRPr="00D63195">
        <w:rPr>
          <w:rFonts w:ascii="Times New Roman" w:hAnsi="Times New Roman"/>
          <w:bCs/>
        </w:rPr>
        <w:t xml:space="preserve"> </w:t>
      </w:r>
    </w:p>
    <w:p w14:paraId="375B2F98" w14:textId="77777777" w:rsidR="00CF4CCB" w:rsidRPr="00D63195" w:rsidRDefault="00CF4CCB" w:rsidP="00CF4CCB">
      <w:pPr>
        <w:jc w:val="center"/>
        <w:rPr>
          <w:rFonts w:ascii="Times New Roman" w:hAnsi="Times New Roman"/>
        </w:rPr>
      </w:pPr>
      <w:r w:rsidRPr="00D63195">
        <w:rPr>
          <w:rFonts w:ascii="Times New Roman" w:hAnsi="Times New Roman"/>
          <w:bCs/>
        </w:rPr>
        <w:t>УСТАВ</w:t>
      </w:r>
    </w:p>
    <w:p w14:paraId="403D9EDA" w14:textId="77777777" w:rsidR="00CF4CCB" w:rsidRPr="00D63195" w:rsidRDefault="00CF4CCB" w:rsidP="00CF4CCB">
      <w:pPr>
        <w:jc w:val="center"/>
        <w:rPr>
          <w:rFonts w:ascii="Times New Roman" w:hAnsi="Times New Roman"/>
          <w:bCs/>
        </w:rPr>
      </w:pPr>
      <w:r w:rsidRPr="00D63195">
        <w:rPr>
          <w:rFonts w:ascii="Times New Roman" w:hAnsi="Times New Roman"/>
          <w:bCs/>
        </w:rPr>
        <w:t>САДОВОДЧЕСКОГО НЕКОММЕРЧЕСКОГО ТОВАРИЩЕСТВА</w:t>
      </w:r>
      <w:r w:rsidRPr="00D63195">
        <w:rPr>
          <w:rFonts w:ascii="Times New Roman" w:hAnsi="Times New Roman"/>
          <w:b/>
          <w:bCs/>
        </w:rPr>
        <w:t xml:space="preserve"> </w:t>
      </w:r>
      <w:r w:rsidR="009C43C3" w:rsidRPr="00D63195">
        <w:rPr>
          <w:rFonts w:ascii="Times New Roman" w:hAnsi="Times New Roman"/>
          <w:bCs/>
        </w:rPr>
        <w:t>СОБСТВЕННИКОВ НЕДВИЖИМОСТИ «ВЫСОКИЙ БЕРЕГ</w:t>
      </w:r>
      <w:r w:rsidRPr="00D63195">
        <w:rPr>
          <w:rFonts w:ascii="Times New Roman" w:hAnsi="Times New Roman"/>
          <w:bCs/>
        </w:rPr>
        <w:t>»</w:t>
      </w:r>
    </w:p>
    <w:p w14:paraId="1703F9B9" w14:textId="02B626A7" w:rsidR="00CF4CCB" w:rsidRPr="00D63195" w:rsidRDefault="00CF4CCB" w:rsidP="00CF4CCB">
      <w:pPr>
        <w:jc w:val="center"/>
        <w:rPr>
          <w:rFonts w:ascii="Times New Roman" w:hAnsi="Times New Roman"/>
        </w:rPr>
      </w:pPr>
      <w:r w:rsidRPr="00D63195">
        <w:rPr>
          <w:rFonts w:ascii="Times New Roman" w:hAnsi="Times New Roman"/>
          <w:bCs/>
        </w:rPr>
        <w:t>(новая редакция)</w:t>
      </w:r>
      <w:r w:rsidRPr="00D63195">
        <w:rPr>
          <w:rFonts w:ascii="Times New Roman" w:hAnsi="Times New Roman"/>
        </w:rPr>
        <w:br/>
      </w:r>
      <w:r w:rsidRPr="00D63195">
        <w:rPr>
          <w:rFonts w:ascii="Times New Roman" w:hAnsi="Times New Roman"/>
        </w:rPr>
        <w:br/>
      </w:r>
      <w:r w:rsidRPr="00D63195">
        <w:rPr>
          <w:rFonts w:ascii="Times New Roman" w:hAnsi="Times New Roman"/>
        </w:rPr>
        <w:br/>
        <w:t>Московская область, г.</w:t>
      </w:r>
      <w:r w:rsidR="0085111D" w:rsidRPr="00D63195">
        <w:rPr>
          <w:rFonts w:ascii="Times New Roman" w:hAnsi="Times New Roman"/>
        </w:rPr>
        <w:t xml:space="preserve"> </w:t>
      </w:r>
      <w:r w:rsidRPr="00D63195">
        <w:rPr>
          <w:rFonts w:ascii="Times New Roman" w:hAnsi="Times New Roman"/>
        </w:rPr>
        <w:t xml:space="preserve">о. </w:t>
      </w:r>
      <w:r w:rsidR="009C43C3" w:rsidRPr="00D63195">
        <w:rPr>
          <w:rFonts w:ascii="Times New Roman" w:hAnsi="Times New Roman"/>
        </w:rPr>
        <w:t>Серпухов</w:t>
      </w:r>
      <w:r w:rsidRPr="00D63195">
        <w:rPr>
          <w:rFonts w:ascii="Times New Roman" w:hAnsi="Times New Roman"/>
        </w:rPr>
        <w:t xml:space="preserve">, д. </w:t>
      </w:r>
      <w:r w:rsidR="009C43C3" w:rsidRPr="00D63195">
        <w:rPr>
          <w:rFonts w:ascii="Times New Roman" w:hAnsi="Times New Roman"/>
        </w:rPr>
        <w:t>Тульчино</w:t>
      </w:r>
    </w:p>
    <w:p w14:paraId="69E89CC7" w14:textId="77777777" w:rsidR="0085111D" w:rsidRPr="00D63195" w:rsidRDefault="0085111D" w:rsidP="00CF4CCB">
      <w:pPr>
        <w:jc w:val="center"/>
        <w:rPr>
          <w:rFonts w:ascii="Times New Roman" w:hAnsi="Times New Roman"/>
        </w:rPr>
      </w:pPr>
    </w:p>
    <w:p w14:paraId="18D16088" w14:textId="77777777" w:rsidR="0085111D" w:rsidRPr="00D63195" w:rsidRDefault="0085111D" w:rsidP="00CF4CCB">
      <w:pPr>
        <w:jc w:val="center"/>
        <w:rPr>
          <w:rFonts w:ascii="Times New Roman" w:hAnsi="Times New Roman"/>
        </w:rPr>
      </w:pPr>
    </w:p>
    <w:p w14:paraId="1063A8C9" w14:textId="77777777" w:rsidR="0085111D" w:rsidRPr="00D63195" w:rsidRDefault="0085111D" w:rsidP="00CF4CCB">
      <w:pPr>
        <w:jc w:val="center"/>
        <w:rPr>
          <w:rFonts w:ascii="Times New Roman" w:hAnsi="Times New Roman"/>
        </w:rPr>
      </w:pPr>
    </w:p>
    <w:p w14:paraId="1D4F3540" w14:textId="77777777" w:rsidR="0085111D" w:rsidRPr="00D63195" w:rsidRDefault="0085111D" w:rsidP="00CF4CCB">
      <w:pPr>
        <w:jc w:val="center"/>
        <w:rPr>
          <w:rFonts w:ascii="Times New Roman" w:hAnsi="Times New Roman"/>
        </w:rPr>
      </w:pPr>
    </w:p>
    <w:p w14:paraId="4E54D947" w14:textId="77777777" w:rsidR="0085111D" w:rsidRPr="00D63195" w:rsidRDefault="0085111D" w:rsidP="00CF4CCB">
      <w:pPr>
        <w:jc w:val="center"/>
        <w:rPr>
          <w:rFonts w:ascii="Times New Roman" w:hAnsi="Times New Roman"/>
        </w:rPr>
      </w:pPr>
    </w:p>
    <w:p w14:paraId="7CFA8369" w14:textId="77777777" w:rsidR="0085111D" w:rsidRPr="00D63195" w:rsidRDefault="0085111D" w:rsidP="00CF4CCB">
      <w:pPr>
        <w:jc w:val="center"/>
        <w:rPr>
          <w:rFonts w:ascii="Times New Roman" w:hAnsi="Times New Roman"/>
        </w:rPr>
      </w:pPr>
    </w:p>
    <w:p w14:paraId="054DF7F3" w14:textId="77777777" w:rsidR="0085111D" w:rsidRPr="00D63195" w:rsidRDefault="0085111D" w:rsidP="00CF4CCB">
      <w:pPr>
        <w:jc w:val="center"/>
        <w:rPr>
          <w:rFonts w:ascii="Times New Roman" w:hAnsi="Times New Roman"/>
        </w:rPr>
      </w:pPr>
    </w:p>
    <w:p w14:paraId="498ACE28" w14:textId="77777777" w:rsidR="0085111D" w:rsidRPr="00D63195" w:rsidRDefault="0085111D" w:rsidP="00CF4CCB">
      <w:pPr>
        <w:jc w:val="center"/>
        <w:rPr>
          <w:rFonts w:ascii="Times New Roman" w:hAnsi="Times New Roman"/>
        </w:rPr>
      </w:pPr>
    </w:p>
    <w:p w14:paraId="2512BB56" w14:textId="77777777" w:rsidR="0085111D" w:rsidRPr="00D63195" w:rsidRDefault="0085111D" w:rsidP="00CF4CCB">
      <w:pPr>
        <w:jc w:val="center"/>
        <w:rPr>
          <w:rFonts w:ascii="Times New Roman" w:hAnsi="Times New Roman"/>
        </w:rPr>
      </w:pPr>
    </w:p>
    <w:p w14:paraId="35BDA708" w14:textId="77777777" w:rsidR="0085111D" w:rsidRPr="00D63195" w:rsidRDefault="0085111D" w:rsidP="00CF4CCB">
      <w:pPr>
        <w:jc w:val="center"/>
        <w:rPr>
          <w:rFonts w:ascii="Times New Roman" w:hAnsi="Times New Roman"/>
        </w:rPr>
      </w:pPr>
    </w:p>
    <w:p w14:paraId="53FFAEE7" w14:textId="77777777" w:rsidR="0085111D" w:rsidRPr="00D63195" w:rsidRDefault="0085111D" w:rsidP="00CF4CCB">
      <w:pPr>
        <w:jc w:val="center"/>
        <w:rPr>
          <w:rFonts w:ascii="Times New Roman" w:hAnsi="Times New Roman"/>
        </w:rPr>
      </w:pPr>
    </w:p>
    <w:p w14:paraId="124D25DF" w14:textId="77777777" w:rsidR="0085111D" w:rsidRPr="00D63195" w:rsidRDefault="0085111D" w:rsidP="00CF4CCB">
      <w:pPr>
        <w:jc w:val="center"/>
        <w:rPr>
          <w:rFonts w:ascii="Times New Roman" w:hAnsi="Times New Roman"/>
        </w:rPr>
      </w:pPr>
    </w:p>
    <w:p w14:paraId="430DCE83" w14:textId="6F1307B0" w:rsidR="00CF4CCB" w:rsidRPr="00D63195" w:rsidRDefault="00FD7289" w:rsidP="0085111D">
      <w:pPr>
        <w:pStyle w:val="a4"/>
        <w:numPr>
          <w:ilvl w:val="0"/>
          <w:numId w:val="3"/>
        </w:numPr>
        <w:spacing w:before="0" w:beforeAutospacing="0" w:after="0" w:afterAutospacing="0" w:line="240" w:lineRule="auto"/>
        <w:jc w:val="center"/>
        <w:rPr>
          <w:rFonts w:ascii="Times New Roman" w:hAnsi="Times New Roman"/>
          <w:b/>
          <w:bCs/>
        </w:rPr>
      </w:pPr>
      <w:r w:rsidRPr="00D63195">
        <w:rPr>
          <w:rFonts w:ascii="Times New Roman" w:hAnsi="Times New Roman"/>
          <w:b/>
          <w:bCs/>
        </w:rPr>
        <w:lastRenderedPageBreak/>
        <w:t>ОБЩ</w:t>
      </w:r>
      <w:r w:rsidR="00421CB8">
        <w:rPr>
          <w:rFonts w:ascii="Times New Roman" w:hAnsi="Times New Roman"/>
          <w:b/>
          <w:bCs/>
        </w:rPr>
        <w:t>И</w:t>
      </w:r>
      <w:r w:rsidRPr="00D63195">
        <w:rPr>
          <w:rFonts w:ascii="Times New Roman" w:hAnsi="Times New Roman"/>
          <w:b/>
          <w:bCs/>
        </w:rPr>
        <w:t>Е ПОЛОЖЕНИЯ</w:t>
      </w:r>
    </w:p>
    <w:p w14:paraId="03B84286" w14:textId="4E983278" w:rsidR="00CF4CCB" w:rsidRPr="00D63195" w:rsidRDefault="00CF4CCB" w:rsidP="0085111D">
      <w:pPr>
        <w:spacing w:before="0" w:beforeAutospacing="0" w:after="0" w:afterAutospacing="0" w:line="240" w:lineRule="auto"/>
        <w:jc w:val="center"/>
        <w:rPr>
          <w:rFonts w:ascii="Times New Roman" w:hAnsi="Times New Roman"/>
        </w:rPr>
      </w:pPr>
      <w:r w:rsidRPr="00D63195">
        <w:rPr>
          <w:rFonts w:ascii="Times New Roman" w:hAnsi="Times New Roman"/>
        </w:rPr>
        <w:t xml:space="preserve">                                                                                                                                                                             </w:t>
      </w:r>
      <w:r w:rsidRPr="00D63195">
        <w:rPr>
          <w:rFonts w:ascii="Times New Roman" w:hAnsi="Times New Roman"/>
          <w:b/>
          <w:bCs/>
        </w:rPr>
        <w:t xml:space="preserve">       </w:t>
      </w:r>
    </w:p>
    <w:p w14:paraId="155DDE53" w14:textId="65CB28C5" w:rsidR="0085111D" w:rsidRPr="00D63195" w:rsidRDefault="00CF4CCB" w:rsidP="0085111D">
      <w:pPr>
        <w:pStyle w:val="a4"/>
        <w:numPr>
          <w:ilvl w:val="1"/>
          <w:numId w:val="3"/>
        </w:numPr>
        <w:tabs>
          <w:tab w:val="left" w:pos="0"/>
          <w:tab w:val="left" w:pos="540"/>
        </w:tabs>
        <w:spacing w:before="0" w:beforeAutospacing="0" w:after="0" w:afterAutospacing="0" w:line="240" w:lineRule="auto"/>
        <w:ind w:left="0" w:firstLine="709"/>
        <w:jc w:val="both"/>
        <w:textAlignment w:val="baseline"/>
        <w:rPr>
          <w:rFonts w:ascii="Times New Roman" w:hAnsi="Times New Roman"/>
        </w:rPr>
      </w:pPr>
      <w:r w:rsidRPr="00D63195">
        <w:rPr>
          <w:rFonts w:ascii="Times New Roman" w:hAnsi="Times New Roman"/>
        </w:rPr>
        <w:t>Садоводческое некоммерческое товарищество</w:t>
      </w:r>
      <w:r w:rsidR="009C43C3" w:rsidRPr="00D63195">
        <w:rPr>
          <w:rFonts w:ascii="Times New Roman" w:hAnsi="Times New Roman"/>
        </w:rPr>
        <w:t xml:space="preserve"> собственников недвижимости</w:t>
      </w:r>
      <w:r w:rsidRPr="00D63195">
        <w:rPr>
          <w:rFonts w:ascii="Times New Roman" w:hAnsi="Times New Roman"/>
        </w:rPr>
        <w:t xml:space="preserve"> «</w:t>
      </w:r>
      <w:r w:rsidR="009C43C3" w:rsidRPr="00D63195">
        <w:rPr>
          <w:rFonts w:ascii="Times New Roman" w:hAnsi="Times New Roman"/>
        </w:rPr>
        <w:t>Высокий берег</w:t>
      </w:r>
      <w:r w:rsidRPr="00D63195">
        <w:rPr>
          <w:rFonts w:ascii="Times New Roman" w:hAnsi="Times New Roman"/>
        </w:rPr>
        <w:t>», именуемое в дальнейшем «Товарищество», является добровольным объединением граждан</w:t>
      </w:r>
      <w:r w:rsidR="0085111D" w:rsidRPr="00D63195">
        <w:rPr>
          <w:rFonts w:ascii="Times New Roman" w:hAnsi="Times New Roman"/>
        </w:rPr>
        <w:t xml:space="preserve"> – правообладателей земельных участков, расположенных в границах территории ведения садоводства.</w:t>
      </w:r>
    </w:p>
    <w:p w14:paraId="56C69B37" w14:textId="692D80E0" w:rsidR="0085111D" w:rsidRPr="00D63195" w:rsidRDefault="0085111D" w:rsidP="0085111D">
      <w:pPr>
        <w:pStyle w:val="a4"/>
        <w:numPr>
          <w:ilvl w:val="1"/>
          <w:numId w:val="3"/>
        </w:numPr>
        <w:tabs>
          <w:tab w:val="left" w:pos="0"/>
          <w:tab w:val="left" w:pos="540"/>
        </w:tabs>
        <w:spacing w:before="0" w:beforeAutospacing="0" w:after="0" w:afterAutospacing="0" w:line="240" w:lineRule="auto"/>
        <w:ind w:left="0" w:firstLine="709"/>
        <w:jc w:val="both"/>
        <w:textAlignment w:val="baseline"/>
        <w:rPr>
          <w:rFonts w:ascii="Times New Roman" w:hAnsi="Times New Roman"/>
        </w:rPr>
      </w:pPr>
      <w:r w:rsidRPr="00D63195">
        <w:rPr>
          <w:rFonts w:ascii="Times New Roman" w:hAnsi="Times New Roman"/>
        </w:rPr>
        <w:t xml:space="preserve">Товарищество создано в целях </w:t>
      </w:r>
      <w:r w:rsidR="00CF4CCB" w:rsidRPr="00D63195">
        <w:rPr>
          <w:rFonts w:ascii="Times New Roman" w:hAnsi="Times New Roman"/>
        </w:rPr>
        <w:t>совместного владения, пользования и в установленных федеральным законом пределах распоряжения имуществом общего пользования,</w:t>
      </w:r>
      <w:r w:rsidRPr="00D63195">
        <w:rPr>
          <w:rFonts w:ascii="Times New Roman" w:hAnsi="Times New Roman"/>
        </w:rPr>
        <w:t xml:space="preserve"> </w:t>
      </w:r>
      <w:r w:rsidR="00CF4CCB" w:rsidRPr="00D63195">
        <w:rPr>
          <w:rFonts w:ascii="Times New Roman" w:hAnsi="Times New Roman"/>
        </w:rPr>
        <w:t>для создания благоприятных условий для ведения садоводства</w:t>
      </w:r>
      <w:r w:rsidRPr="00D63195">
        <w:rPr>
          <w:rFonts w:ascii="Times New Roman" w:hAnsi="Times New Roman"/>
        </w:rPr>
        <w:t>, обеспечения эксплуатации и содержания имущества общего пользования, а также защиты прав и законных интересов правообладателей земельных участков.</w:t>
      </w:r>
    </w:p>
    <w:p w14:paraId="0FBF3D2B" w14:textId="39473800" w:rsidR="00941AE6" w:rsidRPr="00D63195" w:rsidRDefault="00941AE6" w:rsidP="0085111D">
      <w:pPr>
        <w:pStyle w:val="a4"/>
        <w:numPr>
          <w:ilvl w:val="1"/>
          <w:numId w:val="3"/>
        </w:numPr>
        <w:tabs>
          <w:tab w:val="left" w:pos="0"/>
          <w:tab w:val="left" w:pos="540"/>
        </w:tabs>
        <w:spacing w:before="0" w:beforeAutospacing="0" w:after="0" w:afterAutospacing="0" w:line="240" w:lineRule="auto"/>
        <w:ind w:left="0" w:firstLine="709"/>
        <w:jc w:val="both"/>
        <w:textAlignment w:val="baseline"/>
        <w:rPr>
          <w:rFonts w:ascii="Times New Roman" w:hAnsi="Times New Roman"/>
        </w:rPr>
      </w:pPr>
      <w:r w:rsidRPr="00D63195">
        <w:rPr>
          <w:rFonts w:ascii="Times New Roman" w:hAnsi="Times New Roman"/>
        </w:rPr>
        <w:t xml:space="preserve">Садоводческое некоммерческое товарищество собственников недвижимости «Высокий </w:t>
      </w:r>
      <w:r w:rsidR="00D63195" w:rsidRPr="00D63195">
        <w:rPr>
          <w:rFonts w:ascii="Times New Roman" w:hAnsi="Times New Roman"/>
        </w:rPr>
        <w:t>берег» действует</w:t>
      </w:r>
      <w:r w:rsidRPr="00D63195">
        <w:rPr>
          <w:rFonts w:ascii="Times New Roman" w:hAnsi="Times New Roman"/>
        </w:rPr>
        <w:t xml:space="preserve"> в соответствии с Федеральным законом от 29.07.2017 </w:t>
      </w:r>
      <w:r w:rsidR="00246785" w:rsidRPr="00D63195">
        <w:rPr>
          <w:rFonts w:ascii="Times New Roman" w:hAnsi="Times New Roman"/>
        </w:rPr>
        <w:t>№</w:t>
      </w:r>
      <w:r w:rsidRPr="00D63195">
        <w:rPr>
          <w:rFonts w:ascii="Times New Roman" w:hAnsi="Times New Roman"/>
        </w:rPr>
        <w:t xml:space="preserve"> 217-ФЗ </w:t>
      </w:r>
      <w:r w:rsidR="00246785" w:rsidRPr="00D63195">
        <w:rPr>
          <w:rFonts w:ascii="Times New Roman" w:hAnsi="Times New Roman"/>
        </w:rPr>
        <w:t>«</w:t>
      </w:r>
      <w:r w:rsidRPr="00D63195">
        <w:rPr>
          <w:rFonts w:ascii="Times New Roman" w:hAnsi="Times New Roman"/>
        </w:rPr>
        <w:t>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246785" w:rsidRPr="00D63195">
        <w:rPr>
          <w:rFonts w:ascii="Times New Roman" w:hAnsi="Times New Roman"/>
        </w:rPr>
        <w:t>»</w:t>
      </w:r>
      <w:r w:rsidRPr="00D63195">
        <w:rPr>
          <w:rFonts w:ascii="Times New Roman" w:hAnsi="Times New Roman"/>
        </w:rPr>
        <w:t xml:space="preserve"> (далее - Федеральный закон), юридическое лицо зарегистрировано 03.09.2013, о чем </w:t>
      </w:r>
      <w:r w:rsidR="00246785" w:rsidRPr="00D63195">
        <w:rPr>
          <w:rFonts w:ascii="Times New Roman" w:hAnsi="Times New Roman"/>
        </w:rPr>
        <w:t>внесена запись ОГРН 1135043003776.</w:t>
      </w:r>
    </w:p>
    <w:p w14:paraId="1DBC6A67" w14:textId="31C939E8" w:rsidR="00CF4CCB" w:rsidRPr="00D63195" w:rsidRDefault="00CF4CCB" w:rsidP="0085111D">
      <w:pPr>
        <w:pStyle w:val="a4"/>
        <w:numPr>
          <w:ilvl w:val="1"/>
          <w:numId w:val="3"/>
        </w:numPr>
        <w:tabs>
          <w:tab w:val="left" w:pos="0"/>
          <w:tab w:val="left" w:pos="540"/>
        </w:tabs>
        <w:spacing w:before="0" w:beforeAutospacing="0" w:after="0" w:afterAutospacing="0" w:line="240" w:lineRule="auto"/>
        <w:ind w:left="0" w:firstLine="709"/>
        <w:jc w:val="both"/>
        <w:textAlignment w:val="baseline"/>
        <w:rPr>
          <w:rFonts w:ascii="Times New Roman" w:hAnsi="Times New Roman"/>
        </w:rPr>
      </w:pPr>
      <w:r w:rsidRPr="00D63195">
        <w:rPr>
          <w:rFonts w:ascii="Times New Roman" w:hAnsi="Times New Roman"/>
        </w:rPr>
        <w:t>Полное наименование</w:t>
      </w:r>
      <w:r w:rsidR="00FD7289" w:rsidRPr="00D63195">
        <w:rPr>
          <w:rFonts w:ascii="Times New Roman" w:hAnsi="Times New Roman"/>
        </w:rPr>
        <w:t xml:space="preserve"> Товарищества</w:t>
      </w:r>
      <w:r w:rsidRPr="00D63195">
        <w:rPr>
          <w:rFonts w:ascii="Times New Roman" w:hAnsi="Times New Roman"/>
        </w:rPr>
        <w:t xml:space="preserve">: </w:t>
      </w:r>
      <w:r w:rsidRPr="00D63195">
        <w:rPr>
          <w:rFonts w:ascii="Times New Roman" w:hAnsi="Times New Roman"/>
          <w:bCs/>
        </w:rPr>
        <w:t>Садоводческое некоммерческое товарищество</w:t>
      </w:r>
      <w:r w:rsidR="00AB4ACA" w:rsidRPr="00D63195">
        <w:rPr>
          <w:rFonts w:ascii="Times New Roman" w:hAnsi="Times New Roman"/>
          <w:bCs/>
        </w:rPr>
        <w:t xml:space="preserve"> собственников недвижимости</w:t>
      </w:r>
      <w:r w:rsidRPr="00D63195">
        <w:rPr>
          <w:rFonts w:ascii="Times New Roman" w:hAnsi="Times New Roman"/>
          <w:bCs/>
        </w:rPr>
        <w:t xml:space="preserve"> «</w:t>
      </w:r>
      <w:r w:rsidR="009C43C3" w:rsidRPr="00D63195">
        <w:rPr>
          <w:rFonts w:ascii="Times New Roman" w:hAnsi="Times New Roman"/>
          <w:bCs/>
        </w:rPr>
        <w:t>Высокий берег</w:t>
      </w:r>
      <w:r w:rsidRPr="00D63195">
        <w:rPr>
          <w:rFonts w:ascii="Times New Roman" w:hAnsi="Times New Roman"/>
          <w:bCs/>
        </w:rPr>
        <w:t>»</w:t>
      </w:r>
      <w:r w:rsidR="00AB4ACA" w:rsidRPr="00D63195">
        <w:rPr>
          <w:rFonts w:ascii="Times New Roman" w:hAnsi="Times New Roman"/>
        </w:rPr>
        <w:t>.</w:t>
      </w:r>
    </w:p>
    <w:p w14:paraId="604AA112" w14:textId="203DAFE5" w:rsidR="00CF4CCB" w:rsidRPr="00D63195" w:rsidRDefault="00CF4CCB" w:rsidP="0085111D">
      <w:pPr>
        <w:pStyle w:val="a4"/>
        <w:numPr>
          <w:ilvl w:val="1"/>
          <w:numId w:val="3"/>
        </w:numPr>
        <w:tabs>
          <w:tab w:val="left" w:pos="0"/>
          <w:tab w:val="left" w:pos="540"/>
        </w:tabs>
        <w:spacing w:before="0" w:beforeAutospacing="0" w:after="0" w:afterAutospacing="0" w:line="240" w:lineRule="auto"/>
        <w:ind w:left="0" w:firstLine="709"/>
        <w:jc w:val="both"/>
        <w:textAlignment w:val="baseline"/>
        <w:rPr>
          <w:rFonts w:ascii="Times New Roman" w:hAnsi="Times New Roman"/>
        </w:rPr>
      </w:pPr>
      <w:r w:rsidRPr="00D63195">
        <w:rPr>
          <w:rFonts w:ascii="Times New Roman" w:hAnsi="Times New Roman"/>
        </w:rPr>
        <w:t xml:space="preserve">Краткое наименование: </w:t>
      </w:r>
      <w:r w:rsidRPr="00D63195">
        <w:rPr>
          <w:rFonts w:ascii="Times New Roman" w:hAnsi="Times New Roman"/>
          <w:bCs/>
        </w:rPr>
        <w:t>СНТ</w:t>
      </w:r>
      <w:r w:rsidR="00AB4ACA" w:rsidRPr="00D63195">
        <w:rPr>
          <w:rFonts w:ascii="Times New Roman" w:hAnsi="Times New Roman"/>
          <w:bCs/>
        </w:rPr>
        <w:t>СН</w:t>
      </w:r>
      <w:r w:rsidRPr="00D63195">
        <w:rPr>
          <w:rFonts w:ascii="Times New Roman" w:hAnsi="Times New Roman"/>
          <w:bCs/>
        </w:rPr>
        <w:t xml:space="preserve"> «</w:t>
      </w:r>
      <w:r w:rsidR="00154D91" w:rsidRPr="00D63195">
        <w:rPr>
          <w:rFonts w:ascii="Times New Roman" w:hAnsi="Times New Roman"/>
          <w:bCs/>
        </w:rPr>
        <w:t>Высокий берег</w:t>
      </w:r>
      <w:r w:rsidRPr="00D63195">
        <w:rPr>
          <w:rFonts w:ascii="Times New Roman" w:hAnsi="Times New Roman"/>
          <w:bCs/>
        </w:rPr>
        <w:t>»</w:t>
      </w:r>
      <w:r w:rsidR="00AB4ACA" w:rsidRPr="00D63195">
        <w:rPr>
          <w:rFonts w:ascii="Times New Roman" w:hAnsi="Times New Roman"/>
          <w:bCs/>
        </w:rPr>
        <w:t>.</w:t>
      </w:r>
    </w:p>
    <w:p w14:paraId="2A121D76" w14:textId="0D027182" w:rsidR="00CF4CCB" w:rsidRPr="00D63195" w:rsidRDefault="00CF4CCB" w:rsidP="0085111D">
      <w:pPr>
        <w:pStyle w:val="a4"/>
        <w:numPr>
          <w:ilvl w:val="1"/>
          <w:numId w:val="3"/>
        </w:numPr>
        <w:tabs>
          <w:tab w:val="left" w:pos="0"/>
          <w:tab w:val="left" w:pos="540"/>
        </w:tabs>
        <w:spacing w:before="0" w:beforeAutospacing="0" w:after="0" w:afterAutospacing="0" w:line="240" w:lineRule="auto"/>
        <w:ind w:left="0" w:firstLine="709"/>
        <w:jc w:val="both"/>
        <w:textAlignment w:val="baseline"/>
        <w:rPr>
          <w:rFonts w:ascii="Times New Roman" w:hAnsi="Times New Roman"/>
        </w:rPr>
      </w:pPr>
      <w:r w:rsidRPr="00D63195">
        <w:rPr>
          <w:rFonts w:ascii="Times New Roman" w:hAnsi="Times New Roman"/>
        </w:rPr>
        <w:t>Место нахождения Товарищества</w:t>
      </w:r>
      <w:r w:rsidR="00AB4ACA" w:rsidRPr="00D63195">
        <w:rPr>
          <w:rFonts w:ascii="Times New Roman" w:hAnsi="Times New Roman"/>
        </w:rPr>
        <w:t xml:space="preserve">: </w:t>
      </w:r>
      <w:bookmarkStart w:id="1" w:name="_Hlk221887380"/>
      <w:r w:rsidR="00941AE6" w:rsidRPr="00D63195">
        <w:rPr>
          <w:rFonts w:ascii="Times New Roman" w:hAnsi="Times New Roman"/>
        </w:rPr>
        <w:t>142290,</w:t>
      </w:r>
      <w:r w:rsidR="00CC2860" w:rsidRPr="00D63195">
        <w:rPr>
          <w:rFonts w:ascii="Times New Roman" w:hAnsi="Times New Roman"/>
        </w:rPr>
        <w:t xml:space="preserve"> </w:t>
      </w:r>
      <w:r w:rsidR="00AB4ACA" w:rsidRPr="00D63195">
        <w:rPr>
          <w:rFonts w:ascii="Times New Roman" w:hAnsi="Times New Roman"/>
        </w:rPr>
        <w:t xml:space="preserve">Российская Федерация, </w:t>
      </w:r>
      <w:r w:rsidR="00F844E3" w:rsidRPr="00D63195">
        <w:rPr>
          <w:rFonts w:ascii="Times New Roman" w:hAnsi="Times New Roman"/>
        </w:rPr>
        <w:t xml:space="preserve">Московская область </w:t>
      </w:r>
      <w:r w:rsidRPr="00D63195">
        <w:rPr>
          <w:rFonts w:ascii="Times New Roman" w:hAnsi="Times New Roman"/>
        </w:rPr>
        <w:t>г</w:t>
      </w:r>
      <w:r w:rsidR="00AB4ACA" w:rsidRPr="00D63195">
        <w:rPr>
          <w:rFonts w:ascii="Times New Roman" w:hAnsi="Times New Roman"/>
        </w:rPr>
        <w:t>ородской округ</w:t>
      </w:r>
      <w:r w:rsidRPr="00D63195">
        <w:rPr>
          <w:rFonts w:ascii="Times New Roman" w:hAnsi="Times New Roman"/>
        </w:rPr>
        <w:t xml:space="preserve"> </w:t>
      </w:r>
      <w:r w:rsidR="00154D91" w:rsidRPr="00D63195">
        <w:rPr>
          <w:rFonts w:ascii="Times New Roman" w:hAnsi="Times New Roman"/>
        </w:rPr>
        <w:t>Серпухов, район</w:t>
      </w:r>
      <w:r w:rsidRPr="00D63195">
        <w:rPr>
          <w:rFonts w:ascii="Times New Roman" w:hAnsi="Times New Roman"/>
        </w:rPr>
        <w:t xml:space="preserve"> </w:t>
      </w:r>
      <w:r w:rsidR="00F844E3" w:rsidRPr="00D63195">
        <w:rPr>
          <w:rFonts w:ascii="Times New Roman" w:hAnsi="Times New Roman"/>
        </w:rPr>
        <w:t>деревни</w:t>
      </w:r>
      <w:r w:rsidR="00154D91" w:rsidRPr="00D63195">
        <w:rPr>
          <w:rFonts w:ascii="Times New Roman" w:hAnsi="Times New Roman"/>
        </w:rPr>
        <w:t xml:space="preserve"> Тульчино</w:t>
      </w:r>
      <w:bookmarkEnd w:id="1"/>
      <w:r w:rsidR="00FD7289" w:rsidRPr="00D63195">
        <w:rPr>
          <w:rFonts w:ascii="Times New Roman" w:hAnsi="Times New Roman"/>
        </w:rPr>
        <w:t>.</w:t>
      </w:r>
    </w:p>
    <w:p w14:paraId="1400FD41" w14:textId="36E1F3A6" w:rsidR="001A574F" w:rsidRPr="00D63195" w:rsidRDefault="001A574F" w:rsidP="00755D7E">
      <w:pPr>
        <w:pStyle w:val="a4"/>
        <w:numPr>
          <w:ilvl w:val="1"/>
          <w:numId w:val="3"/>
        </w:numPr>
        <w:tabs>
          <w:tab w:val="left" w:pos="0"/>
          <w:tab w:val="left" w:pos="540"/>
        </w:tabs>
        <w:spacing w:before="0" w:beforeAutospacing="0" w:after="0" w:afterAutospacing="0" w:line="240" w:lineRule="auto"/>
        <w:jc w:val="both"/>
        <w:textAlignment w:val="baseline"/>
        <w:rPr>
          <w:rFonts w:ascii="Times New Roman" w:hAnsi="Times New Roman"/>
        </w:rPr>
      </w:pPr>
      <w:r w:rsidRPr="00D63195">
        <w:rPr>
          <w:rFonts w:ascii="Times New Roman" w:hAnsi="Times New Roman"/>
        </w:rPr>
        <w:t>Территория и границы Товарищества определяется совокупностью земельных участков, образованных в результате раздела участков с кадастровыми номерами 50:32:0070118:426</w:t>
      </w:r>
      <w:r w:rsidR="00755D7E">
        <w:rPr>
          <w:rFonts w:ascii="Times New Roman" w:hAnsi="Times New Roman"/>
        </w:rPr>
        <w:t>;</w:t>
      </w:r>
      <w:r w:rsidRPr="00D63195">
        <w:rPr>
          <w:rFonts w:ascii="Times New Roman" w:hAnsi="Times New Roman"/>
        </w:rPr>
        <w:t xml:space="preserve"> 50:32:0070118:429</w:t>
      </w:r>
      <w:r w:rsidR="00755D7E">
        <w:rPr>
          <w:rFonts w:ascii="Times New Roman" w:hAnsi="Times New Roman"/>
        </w:rPr>
        <w:t xml:space="preserve"> и </w:t>
      </w:r>
      <w:r w:rsidR="00755D7E" w:rsidRPr="00755D7E">
        <w:rPr>
          <w:rFonts w:ascii="Times New Roman" w:hAnsi="Times New Roman"/>
        </w:rPr>
        <w:t>50:32:0000000</w:t>
      </w:r>
      <w:r w:rsidR="00755D7E">
        <w:rPr>
          <w:rFonts w:ascii="Times New Roman" w:hAnsi="Times New Roman"/>
        </w:rPr>
        <w:t>:35137</w:t>
      </w:r>
      <w:r w:rsidR="00B84081" w:rsidRPr="00D63195">
        <w:rPr>
          <w:rFonts w:ascii="Times New Roman" w:hAnsi="Times New Roman"/>
        </w:rPr>
        <w:t>, расположенных в границах в кадастровых кварталов №50:32:0000000 и №50:32:0070118.</w:t>
      </w:r>
    </w:p>
    <w:p w14:paraId="0FA94167" w14:textId="3BF48C6C" w:rsidR="00FD7289" w:rsidRPr="00D63195" w:rsidRDefault="00FD7289" w:rsidP="0085111D">
      <w:pPr>
        <w:pStyle w:val="a4"/>
        <w:numPr>
          <w:ilvl w:val="1"/>
          <w:numId w:val="3"/>
        </w:numPr>
        <w:tabs>
          <w:tab w:val="left" w:pos="0"/>
          <w:tab w:val="left" w:pos="540"/>
        </w:tabs>
        <w:spacing w:before="0" w:beforeAutospacing="0" w:after="0" w:afterAutospacing="0" w:line="240" w:lineRule="auto"/>
        <w:ind w:left="0" w:firstLine="709"/>
        <w:jc w:val="both"/>
        <w:textAlignment w:val="baseline"/>
        <w:rPr>
          <w:rFonts w:ascii="Times New Roman" w:hAnsi="Times New Roman"/>
        </w:rPr>
      </w:pPr>
      <w:r w:rsidRPr="00D63195">
        <w:rPr>
          <w:rFonts w:ascii="Times New Roman" w:hAnsi="Times New Roman"/>
        </w:rPr>
        <w:t>Товарищество является юридическим лицом с момента государственной регистрации, имеет самостоятельный баланс, расчетные и иные счета в банках, печать со своим наименованием и иные реквизиты.</w:t>
      </w:r>
    </w:p>
    <w:p w14:paraId="2FBBF20A" w14:textId="44D3AA61" w:rsidR="00FD7289" w:rsidRPr="00D63195" w:rsidRDefault="00FD7289" w:rsidP="0085111D">
      <w:pPr>
        <w:pStyle w:val="a4"/>
        <w:numPr>
          <w:ilvl w:val="1"/>
          <w:numId w:val="3"/>
        </w:numPr>
        <w:tabs>
          <w:tab w:val="left" w:pos="0"/>
          <w:tab w:val="left" w:pos="540"/>
        </w:tabs>
        <w:spacing w:before="0" w:beforeAutospacing="0" w:after="0" w:afterAutospacing="0" w:line="240" w:lineRule="auto"/>
        <w:ind w:left="0" w:firstLine="709"/>
        <w:jc w:val="both"/>
        <w:textAlignment w:val="baseline"/>
        <w:rPr>
          <w:rFonts w:ascii="Times New Roman" w:hAnsi="Times New Roman"/>
        </w:rPr>
      </w:pPr>
      <w:r w:rsidRPr="00D63195">
        <w:rPr>
          <w:rFonts w:ascii="Times New Roman" w:hAnsi="Times New Roman"/>
        </w:rPr>
        <w:t>Товарищество осуществляет свою деятельность в соответствии с законодательством Российской Федерации и настоящим Уставом.</w:t>
      </w:r>
    </w:p>
    <w:p w14:paraId="073C2F7F" w14:textId="0441DB5D" w:rsidR="00440C8C" w:rsidRPr="00D63195" w:rsidRDefault="003C612D" w:rsidP="0085111D">
      <w:pPr>
        <w:pStyle w:val="a4"/>
        <w:numPr>
          <w:ilvl w:val="1"/>
          <w:numId w:val="3"/>
        </w:numPr>
        <w:tabs>
          <w:tab w:val="left" w:pos="0"/>
          <w:tab w:val="left" w:pos="540"/>
        </w:tabs>
        <w:spacing w:before="0" w:beforeAutospacing="0" w:after="0" w:afterAutospacing="0" w:line="240" w:lineRule="auto"/>
        <w:ind w:left="0" w:firstLine="709"/>
        <w:jc w:val="both"/>
        <w:textAlignment w:val="baseline"/>
        <w:rPr>
          <w:rFonts w:ascii="Times New Roman" w:hAnsi="Times New Roman"/>
        </w:rPr>
      </w:pPr>
      <w:r w:rsidRPr="00D63195">
        <w:rPr>
          <w:rFonts w:ascii="Times New Roman" w:hAnsi="Times New Roman"/>
        </w:rPr>
        <w:t>Товарищество осуществляет обработку персональных данных членов Товарищества и иных лиц в соответствии с законодательством Российской Федерации.</w:t>
      </w:r>
    </w:p>
    <w:p w14:paraId="1A7F52A6" w14:textId="640A9714" w:rsidR="00CF4CCB" w:rsidRPr="00D63195" w:rsidRDefault="00CF4CCB" w:rsidP="0085111D">
      <w:pPr>
        <w:spacing w:before="0" w:beforeAutospacing="0" w:after="0" w:afterAutospacing="0" w:line="240" w:lineRule="auto"/>
        <w:rPr>
          <w:rFonts w:ascii="Times New Roman" w:hAnsi="Times New Roman"/>
        </w:rPr>
      </w:pPr>
    </w:p>
    <w:p w14:paraId="21926487" w14:textId="77777777" w:rsidR="00CF4CCB" w:rsidRPr="00D63195" w:rsidRDefault="00CF4CCB" w:rsidP="0085111D">
      <w:pPr>
        <w:spacing w:before="0" w:beforeAutospacing="0" w:after="0" w:afterAutospacing="0" w:line="240" w:lineRule="auto"/>
        <w:jc w:val="center"/>
        <w:rPr>
          <w:rFonts w:ascii="Times New Roman" w:hAnsi="Times New Roman"/>
        </w:rPr>
      </w:pPr>
      <w:r w:rsidRPr="00D63195">
        <w:rPr>
          <w:rFonts w:ascii="Times New Roman" w:hAnsi="Times New Roman"/>
          <w:b/>
          <w:bCs/>
        </w:rPr>
        <w:t>2. ПРЕДМЕТ И ЦЕЛИ ДЕЯТЕЛЬНОСТИ ТОВАРИЩЕСТВА</w:t>
      </w:r>
    </w:p>
    <w:p w14:paraId="082747B1" w14:textId="77777777" w:rsidR="00CF4CCB" w:rsidRPr="00D63195" w:rsidRDefault="00CF4CCB" w:rsidP="0085111D">
      <w:pPr>
        <w:spacing w:before="0" w:beforeAutospacing="0" w:after="0" w:afterAutospacing="0" w:line="240" w:lineRule="auto"/>
        <w:rPr>
          <w:rFonts w:ascii="Times New Roman" w:hAnsi="Times New Roman"/>
        </w:rPr>
      </w:pPr>
      <w:r w:rsidRPr="00D63195">
        <w:rPr>
          <w:rFonts w:ascii="Times New Roman" w:hAnsi="Times New Roman"/>
        </w:rPr>
        <w:t xml:space="preserve"> </w:t>
      </w:r>
    </w:p>
    <w:p w14:paraId="65F61110" w14:textId="5FE6A6B1" w:rsidR="00CF4CCB" w:rsidRPr="00D63195" w:rsidRDefault="00FD7289" w:rsidP="00FD7289">
      <w:pPr>
        <w:pStyle w:val="a4"/>
        <w:numPr>
          <w:ilvl w:val="1"/>
          <w:numId w:val="5"/>
        </w:numPr>
        <w:spacing w:before="0" w:beforeAutospacing="0" w:after="0" w:afterAutospacing="0" w:line="240" w:lineRule="auto"/>
        <w:ind w:left="0" w:firstLine="709"/>
        <w:jc w:val="both"/>
        <w:rPr>
          <w:rFonts w:ascii="Times New Roman" w:hAnsi="Times New Roman"/>
        </w:rPr>
      </w:pPr>
      <w:r w:rsidRPr="00D63195">
        <w:rPr>
          <w:rFonts w:ascii="Times New Roman" w:hAnsi="Times New Roman"/>
        </w:rPr>
        <w:t>Предметом деятельности Товарищества является управление имуществом общего пользования, организация его содержания, эксплуатации, ремонта, реконструкции и развития.</w:t>
      </w:r>
    </w:p>
    <w:p w14:paraId="2E95C66B" w14:textId="654F9C45" w:rsidR="00FD7289" w:rsidRPr="00D63195" w:rsidRDefault="00EC57F1" w:rsidP="00FD7289">
      <w:pPr>
        <w:pStyle w:val="a4"/>
        <w:numPr>
          <w:ilvl w:val="1"/>
          <w:numId w:val="5"/>
        </w:numPr>
        <w:spacing w:before="0" w:beforeAutospacing="0" w:after="0" w:afterAutospacing="0" w:line="240" w:lineRule="auto"/>
        <w:ind w:left="0" w:firstLine="709"/>
        <w:jc w:val="both"/>
        <w:rPr>
          <w:rFonts w:ascii="Times New Roman" w:hAnsi="Times New Roman"/>
        </w:rPr>
      </w:pPr>
      <w:r w:rsidRPr="00D63195">
        <w:rPr>
          <w:rFonts w:ascii="Times New Roman" w:hAnsi="Times New Roman"/>
        </w:rPr>
        <w:t>Основными целями деятельности Товарищества являются:</w:t>
      </w:r>
    </w:p>
    <w:p w14:paraId="3A2ADDE2" w14:textId="74855C27" w:rsidR="00EC57F1" w:rsidRPr="00D63195" w:rsidRDefault="00E92777" w:rsidP="00D57D39">
      <w:pPr>
        <w:pStyle w:val="a4"/>
        <w:numPr>
          <w:ilvl w:val="2"/>
          <w:numId w:val="5"/>
        </w:numPr>
        <w:spacing w:before="0" w:beforeAutospacing="0" w:after="0" w:afterAutospacing="0" w:line="240" w:lineRule="auto"/>
        <w:ind w:left="1418" w:hanging="709"/>
        <w:jc w:val="both"/>
        <w:rPr>
          <w:rFonts w:ascii="Times New Roman" w:hAnsi="Times New Roman"/>
        </w:rPr>
      </w:pPr>
      <w:r>
        <w:rPr>
          <w:rFonts w:ascii="Times New Roman" w:hAnsi="Times New Roman"/>
        </w:rPr>
        <w:t>с</w:t>
      </w:r>
      <w:r w:rsidR="00EC57F1" w:rsidRPr="00D63195">
        <w:rPr>
          <w:rFonts w:ascii="Times New Roman" w:hAnsi="Times New Roman"/>
        </w:rPr>
        <w:t>оздание</w:t>
      </w:r>
      <w:r w:rsidR="00246785" w:rsidRPr="00D63195">
        <w:rPr>
          <w:rFonts w:ascii="Times New Roman" w:hAnsi="Times New Roman"/>
        </w:rPr>
        <w:t xml:space="preserve"> благоприятных условий для ведения гражданами садоводства</w:t>
      </w:r>
      <w:r w:rsidR="00EC57F1" w:rsidRPr="00D63195">
        <w:rPr>
          <w:rFonts w:ascii="Times New Roman" w:hAnsi="Times New Roman"/>
        </w:rPr>
        <w:t xml:space="preserve"> и содержание имущества общего пользования, включая земельные участки общего назначения (в том числе дороги), объекты охраны, инженерные сети и иные объекты</w:t>
      </w:r>
      <w:r w:rsidR="00246785" w:rsidRPr="00D63195">
        <w:rPr>
          <w:rFonts w:ascii="Times New Roman" w:hAnsi="Times New Roman"/>
        </w:rPr>
        <w:t>;</w:t>
      </w:r>
    </w:p>
    <w:p w14:paraId="01D1F5F8" w14:textId="61803D90" w:rsidR="00246785" w:rsidRPr="00D63195" w:rsidRDefault="00246785" w:rsidP="00D57D39">
      <w:pPr>
        <w:pStyle w:val="a4"/>
        <w:numPr>
          <w:ilvl w:val="2"/>
          <w:numId w:val="5"/>
        </w:numPr>
        <w:spacing w:before="0" w:beforeAutospacing="0" w:after="0" w:afterAutospacing="0" w:line="240" w:lineRule="auto"/>
        <w:ind w:left="1418" w:hanging="709"/>
        <w:jc w:val="both"/>
        <w:rPr>
          <w:rFonts w:ascii="Times New Roman" w:hAnsi="Times New Roman"/>
        </w:rPr>
      </w:pPr>
      <w:r w:rsidRPr="00D63195">
        <w:rPr>
          <w:rFonts w:ascii="Times New Roman" w:hAnsi="Times New Roman"/>
        </w:rPr>
        <w:t>содействие гражданам в освоении земельных участков в границах территории садоводства;</w:t>
      </w:r>
    </w:p>
    <w:p w14:paraId="7072EA74" w14:textId="512B7EA2" w:rsidR="00246785" w:rsidRPr="00D63195" w:rsidRDefault="00246785" w:rsidP="00D57D39">
      <w:pPr>
        <w:pStyle w:val="a4"/>
        <w:numPr>
          <w:ilvl w:val="2"/>
          <w:numId w:val="5"/>
        </w:numPr>
        <w:spacing w:before="0" w:beforeAutospacing="0" w:after="0" w:afterAutospacing="0" w:line="240" w:lineRule="auto"/>
        <w:ind w:left="1418" w:hanging="709"/>
        <w:jc w:val="both"/>
        <w:rPr>
          <w:rFonts w:ascii="Times New Roman" w:hAnsi="Times New Roman"/>
        </w:rPr>
      </w:pPr>
      <w:r w:rsidRPr="00D63195">
        <w:rPr>
          <w:rFonts w:ascii="Times New Roman" w:hAnsi="Times New Roman"/>
        </w:rPr>
        <w:t>содействие членам Товарищества во взаимодействии между собой и с третьими лицами, в том числе с органами государственной власти и органами местного самоуправления, а также защита их прав и законных интересов;</w:t>
      </w:r>
    </w:p>
    <w:p w14:paraId="5FEC3D8F" w14:textId="50491D6B" w:rsidR="00EC57F1" w:rsidRPr="00D63195" w:rsidRDefault="00E92777" w:rsidP="00D57D39">
      <w:pPr>
        <w:pStyle w:val="a4"/>
        <w:numPr>
          <w:ilvl w:val="2"/>
          <w:numId w:val="5"/>
        </w:numPr>
        <w:spacing w:before="0" w:beforeAutospacing="0" w:after="0" w:afterAutospacing="0" w:line="240" w:lineRule="auto"/>
        <w:ind w:left="1418" w:hanging="709"/>
        <w:jc w:val="both"/>
        <w:rPr>
          <w:rFonts w:ascii="Times New Roman" w:hAnsi="Times New Roman"/>
        </w:rPr>
      </w:pPr>
      <w:r>
        <w:rPr>
          <w:rFonts w:ascii="Times New Roman" w:hAnsi="Times New Roman"/>
        </w:rPr>
        <w:t>о</w:t>
      </w:r>
      <w:r w:rsidR="00EC57F1" w:rsidRPr="00D63195">
        <w:rPr>
          <w:rFonts w:ascii="Times New Roman" w:hAnsi="Times New Roman"/>
        </w:rPr>
        <w:t>беспечение надлежащего состояния территории ведения садоводства.</w:t>
      </w:r>
    </w:p>
    <w:p w14:paraId="37ACC36B" w14:textId="637368C3" w:rsidR="00EC57F1" w:rsidRPr="00D63195" w:rsidRDefault="00E92777" w:rsidP="00D57D39">
      <w:pPr>
        <w:pStyle w:val="a4"/>
        <w:numPr>
          <w:ilvl w:val="2"/>
          <w:numId w:val="5"/>
        </w:numPr>
        <w:spacing w:before="0" w:beforeAutospacing="0" w:after="0" w:afterAutospacing="0" w:line="240" w:lineRule="auto"/>
        <w:ind w:left="1418" w:hanging="709"/>
        <w:jc w:val="both"/>
        <w:rPr>
          <w:rFonts w:ascii="Times New Roman" w:hAnsi="Times New Roman"/>
        </w:rPr>
      </w:pPr>
      <w:r>
        <w:rPr>
          <w:rFonts w:ascii="Times New Roman" w:hAnsi="Times New Roman"/>
        </w:rPr>
        <w:t>о</w:t>
      </w:r>
      <w:r w:rsidR="00EC57F1" w:rsidRPr="00D63195">
        <w:rPr>
          <w:rFonts w:ascii="Times New Roman" w:hAnsi="Times New Roman"/>
        </w:rPr>
        <w:t>беспечение условий для пользования правообладателями земельных участков имуществом общего пользования.</w:t>
      </w:r>
    </w:p>
    <w:p w14:paraId="05E513A0" w14:textId="37B34DD1" w:rsidR="00246785" w:rsidRPr="00D63195" w:rsidRDefault="00246785" w:rsidP="00246785">
      <w:pPr>
        <w:pStyle w:val="a4"/>
        <w:numPr>
          <w:ilvl w:val="1"/>
          <w:numId w:val="5"/>
        </w:numPr>
        <w:spacing w:before="0" w:beforeAutospacing="0" w:after="0" w:afterAutospacing="0" w:line="240" w:lineRule="auto"/>
        <w:ind w:left="0" w:firstLine="709"/>
        <w:jc w:val="both"/>
        <w:rPr>
          <w:rFonts w:ascii="Times New Roman" w:hAnsi="Times New Roman"/>
        </w:rPr>
      </w:pPr>
      <w:r w:rsidRPr="00D63195">
        <w:rPr>
          <w:rFonts w:ascii="Times New Roman" w:hAnsi="Times New Roman"/>
        </w:rPr>
        <w:t xml:space="preserve"> Для ведения садоводства граждане используют свой садовый земельный участок - земельный участок, предназначенный для отдыха граждан и (или) выращивания гражданами </w:t>
      </w:r>
      <w:r w:rsidRPr="00D63195">
        <w:rPr>
          <w:rFonts w:ascii="Times New Roman" w:hAnsi="Times New Roman"/>
        </w:rPr>
        <w:lastRenderedPageBreak/>
        <w:t>для собственных нужд сельскохозяйственных культур, сельскохозяйственной птицы и (или) кроликов в случаях, предусмотренных Федеральным законом, с правом размещения садовых домов, жилых домов, хозяйственных построек и гаражей.</w:t>
      </w:r>
    </w:p>
    <w:p w14:paraId="74BD224A" w14:textId="73509C9B" w:rsidR="00246785" w:rsidRPr="00D63195" w:rsidRDefault="00246785" w:rsidP="00246785">
      <w:pPr>
        <w:pStyle w:val="a4"/>
        <w:numPr>
          <w:ilvl w:val="1"/>
          <w:numId w:val="5"/>
        </w:numPr>
        <w:spacing w:before="0" w:beforeAutospacing="0" w:after="0" w:afterAutospacing="0" w:line="240" w:lineRule="auto"/>
        <w:ind w:left="0" w:firstLine="709"/>
        <w:jc w:val="both"/>
        <w:rPr>
          <w:rFonts w:ascii="Times New Roman" w:hAnsi="Times New Roman"/>
        </w:rPr>
      </w:pPr>
      <w:r w:rsidRPr="00D63195">
        <w:rPr>
          <w:rFonts w:ascii="Times New Roman" w:hAnsi="Times New Roman"/>
        </w:rPr>
        <w:t>Для решения общих социально-хозяйственных задач используется имущество общего пользования - расположенные в границах территории ведения гражданами садоводства для собственных нужд земельные участки и находящиеся на них объекты, используемые для удовлетворения общих потребностей граждан, ведущих садоводство на указанной территории.</w:t>
      </w:r>
    </w:p>
    <w:p w14:paraId="311E4918" w14:textId="77777777" w:rsidR="00EC57F1" w:rsidRPr="00D63195" w:rsidRDefault="00EC57F1" w:rsidP="00246785">
      <w:pPr>
        <w:pStyle w:val="a4"/>
        <w:spacing w:before="0" w:beforeAutospacing="0" w:after="0" w:afterAutospacing="0" w:line="240" w:lineRule="auto"/>
        <w:ind w:left="709"/>
        <w:jc w:val="both"/>
        <w:rPr>
          <w:rFonts w:ascii="Times New Roman" w:hAnsi="Times New Roman"/>
        </w:rPr>
      </w:pPr>
    </w:p>
    <w:p w14:paraId="72A3D927" w14:textId="35C09C2A" w:rsidR="00D57D39" w:rsidRPr="00D63195" w:rsidRDefault="00D57D39" w:rsidP="00D57D39">
      <w:pPr>
        <w:pStyle w:val="a4"/>
        <w:numPr>
          <w:ilvl w:val="0"/>
          <w:numId w:val="5"/>
        </w:numPr>
        <w:spacing w:before="0" w:beforeAutospacing="0" w:after="0" w:afterAutospacing="0" w:line="240" w:lineRule="auto"/>
        <w:jc w:val="center"/>
        <w:rPr>
          <w:rFonts w:ascii="Times New Roman" w:hAnsi="Times New Roman"/>
          <w:b/>
          <w:bCs/>
        </w:rPr>
      </w:pPr>
      <w:r w:rsidRPr="00D63195">
        <w:rPr>
          <w:rFonts w:ascii="Times New Roman" w:hAnsi="Times New Roman"/>
          <w:b/>
          <w:bCs/>
        </w:rPr>
        <w:t>ИМУЩЕСТВО ОБЩЕГО ПОЛЬЗОВАНИЯ</w:t>
      </w:r>
    </w:p>
    <w:p w14:paraId="3933BE37" w14:textId="3D2D7E27" w:rsidR="00D57D39" w:rsidRPr="00D63195" w:rsidRDefault="00D57D39" w:rsidP="00D57D39">
      <w:pPr>
        <w:pStyle w:val="a4"/>
        <w:numPr>
          <w:ilvl w:val="1"/>
          <w:numId w:val="5"/>
        </w:numPr>
        <w:spacing w:before="0" w:beforeAutospacing="0" w:after="0" w:afterAutospacing="0" w:line="240" w:lineRule="auto"/>
        <w:ind w:left="0" w:firstLine="709"/>
        <w:jc w:val="both"/>
        <w:rPr>
          <w:rFonts w:ascii="Times New Roman" w:hAnsi="Times New Roman"/>
        </w:rPr>
      </w:pPr>
      <w:r w:rsidRPr="00D63195">
        <w:rPr>
          <w:rFonts w:ascii="Times New Roman" w:hAnsi="Times New Roman"/>
        </w:rPr>
        <w:t>Имуществом общего пользования признаются объекты недвижимости и иное имущество, предназначенные для обеспечения функционирования территории ведения садоводства и используемые правообладателями земельных участков совместно.</w:t>
      </w:r>
    </w:p>
    <w:p w14:paraId="154D7E87" w14:textId="6F49062A" w:rsidR="00D57D39" w:rsidRPr="00D63195" w:rsidRDefault="00D57D39" w:rsidP="00D57D39">
      <w:pPr>
        <w:pStyle w:val="a4"/>
        <w:numPr>
          <w:ilvl w:val="1"/>
          <w:numId w:val="5"/>
        </w:numPr>
        <w:spacing w:before="0" w:beforeAutospacing="0" w:after="0" w:afterAutospacing="0" w:line="240" w:lineRule="auto"/>
        <w:ind w:left="0" w:firstLine="709"/>
        <w:jc w:val="both"/>
        <w:rPr>
          <w:rFonts w:ascii="Times New Roman" w:hAnsi="Times New Roman"/>
        </w:rPr>
      </w:pPr>
      <w:r w:rsidRPr="00D63195">
        <w:rPr>
          <w:rFonts w:ascii="Times New Roman" w:hAnsi="Times New Roman"/>
        </w:rPr>
        <w:t>К имуществу общего пользования относятся, в том числе:</w:t>
      </w:r>
    </w:p>
    <w:p w14:paraId="5F7E7AE2" w14:textId="1EC9F9F9" w:rsidR="00D57D39" w:rsidRPr="00D63195" w:rsidRDefault="00E92777" w:rsidP="00D57D39">
      <w:pPr>
        <w:pStyle w:val="a4"/>
        <w:numPr>
          <w:ilvl w:val="2"/>
          <w:numId w:val="5"/>
        </w:numPr>
        <w:spacing w:before="0" w:beforeAutospacing="0" w:after="0" w:afterAutospacing="0" w:line="240" w:lineRule="auto"/>
        <w:ind w:left="1418"/>
        <w:jc w:val="both"/>
        <w:rPr>
          <w:rFonts w:ascii="Times New Roman" w:hAnsi="Times New Roman"/>
        </w:rPr>
      </w:pPr>
      <w:r>
        <w:rPr>
          <w:rFonts w:ascii="Times New Roman" w:hAnsi="Times New Roman"/>
        </w:rPr>
        <w:t>з</w:t>
      </w:r>
      <w:r w:rsidR="00D57D39" w:rsidRPr="00D63195">
        <w:rPr>
          <w:rFonts w:ascii="Times New Roman" w:hAnsi="Times New Roman"/>
        </w:rPr>
        <w:t>емельные участки общего назначения, включая земельные участки, предназначенные для прохода и проезда (дороги);</w:t>
      </w:r>
    </w:p>
    <w:p w14:paraId="02C878B5" w14:textId="7B790080" w:rsidR="00D57D39" w:rsidRPr="00D63195" w:rsidRDefault="00E92777" w:rsidP="00D57D39">
      <w:pPr>
        <w:pStyle w:val="a4"/>
        <w:numPr>
          <w:ilvl w:val="2"/>
          <w:numId w:val="5"/>
        </w:numPr>
        <w:spacing w:before="0" w:beforeAutospacing="0" w:after="0" w:afterAutospacing="0" w:line="240" w:lineRule="auto"/>
        <w:ind w:left="1418"/>
        <w:jc w:val="both"/>
        <w:rPr>
          <w:rFonts w:ascii="Times New Roman" w:hAnsi="Times New Roman"/>
        </w:rPr>
      </w:pPr>
      <w:r>
        <w:rPr>
          <w:rFonts w:ascii="Times New Roman" w:hAnsi="Times New Roman"/>
        </w:rPr>
        <w:t>з</w:t>
      </w:r>
      <w:r w:rsidR="00D57D39" w:rsidRPr="00D63195">
        <w:rPr>
          <w:rFonts w:ascii="Times New Roman" w:hAnsi="Times New Roman"/>
        </w:rPr>
        <w:t>емельные участки с размещенными на них объектами охраны;</w:t>
      </w:r>
    </w:p>
    <w:p w14:paraId="2967A72B" w14:textId="0035492E" w:rsidR="00D57D39" w:rsidRPr="00D63195" w:rsidRDefault="00E92777" w:rsidP="00D57D39">
      <w:pPr>
        <w:pStyle w:val="a4"/>
        <w:numPr>
          <w:ilvl w:val="2"/>
          <w:numId w:val="5"/>
        </w:numPr>
        <w:spacing w:before="0" w:beforeAutospacing="0" w:after="0" w:afterAutospacing="0" w:line="240" w:lineRule="auto"/>
        <w:ind w:left="1418"/>
        <w:jc w:val="both"/>
        <w:rPr>
          <w:rFonts w:ascii="Times New Roman" w:hAnsi="Times New Roman"/>
        </w:rPr>
      </w:pPr>
      <w:r>
        <w:rPr>
          <w:rFonts w:ascii="Times New Roman" w:hAnsi="Times New Roman"/>
        </w:rPr>
        <w:t>о</w:t>
      </w:r>
      <w:r w:rsidR="00D57D39" w:rsidRPr="00D63195">
        <w:rPr>
          <w:rFonts w:ascii="Times New Roman" w:hAnsi="Times New Roman"/>
        </w:rPr>
        <w:t>бъекты инженерной инфраструктуры;</w:t>
      </w:r>
    </w:p>
    <w:p w14:paraId="36B0CD46" w14:textId="07B54581" w:rsidR="00D57D39" w:rsidRPr="00D63195" w:rsidRDefault="00D57D39" w:rsidP="00D57D39">
      <w:pPr>
        <w:pStyle w:val="a4"/>
        <w:numPr>
          <w:ilvl w:val="2"/>
          <w:numId w:val="5"/>
        </w:numPr>
        <w:spacing w:before="0" w:beforeAutospacing="0" w:after="0" w:afterAutospacing="0" w:line="240" w:lineRule="auto"/>
        <w:ind w:left="1418"/>
        <w:jc w:val="both"/>
        <w:rPr>
          <w:rFonts w:ascii="Times New Roman" w:hAnsi="Times New Roman"/>
        </w:rPr>
      </w:pPr>
      <w:r w:rsidRPr="00D63195">
        <w:rPr>
          <w:rFonts w:ascii="Times New Roman" w:hAnsi="Times New Roman"/>
        </w:rPr>
        <w:t>С</w:t>
      </w:r>
      <w:r w:rsidR="00E92777">
        <w:rPr>
          <w:rFonts w:ascii="Times New Roman" w:hAnsi="Times New Roman"/>
        </w:rPr>
        <w:t>и</w:t>
      </w:r>
      <w:r w:rsidRPr="00D63195">
        <w:rPr>
          <w:rFonts w:ascii="Times New Roman" w:hAnsi="Times New Roman"/>
        </w:rPr>
        <w:t>стемы наружного освещения;</w:t>
      </w:r>
    </w:p>
    <w:p w14:paraId="589B8C32" w14:textId="1CE2CDB8" w:rsidR="00D57D39" w:rsidRPr="00D63195" w:rsidRDefault="00E92777" w:rsidP="00D57D39">
      <w:pPr>
        <w:pStyle w:val="a4"/>
        <w:numPr>
          <w:ilvl w:val="2"/>
          <w:numId w:val="5"/>
        </w:numPr>
        <w:spacing w:before="0" w:beforeAutospacing="0" w:after="0" w:afterAutospacing="0" w:line="240" w:lineRule="auto"/>
        <w:ind w:left="1418"/>
        <w:jc w:val="both"/>
        <w:rPr>
          <w:rFonts w:ascii="Times New Roman" w:hAnsi="Times New Roman"/>
        </w:rPr>
      </w:pPr>
      <w:r>
        <w:rPr>
          <w:rFonts w:ascii="Times New Roman" w:hAnsi="Times New Roman"/>
        </w:rPr>
        <w:t>и</w:t>
      </w:r>
      <w:r w:rsidR="00D57D39" w:rsidRPr="00D63195">
        <w:rPr>
          <w:rFonts w:ascii="Times New Roman" w:hAnsi="Times New Roman"/>
        </w:rPr>
        <w:t>ные объекты, созданные или приобретенные на основании решений Общего собрания;</w:t>
      </w:r>
    </w:p>
    <w:p w14:paraId="06B9E53F" w14:textId="38C4EF42" w:rsidR="00D57D39" w:rsidRPr="00D63195" w:rsidRDefault="00D57D39" w:rsidP="00D57D39">
      <w:pPr>
        <w:pStyle w:val="a4"/>
        <w:numPr>
          <w:ilvl w:val="1"/>
          <w:numId w:val="5"/>
        </w:numPr>
        <w:spacing w:before="0" w:beforeAutospacing="0" w:after="0" w:afterAutospacing="0" w:line="240" w:lineRule="auto"/>
        <w:ind w:left="0" w:firstLine="709"/>
        <w:jc w:val="both"/>
        <w:rPr>
          <w:rFonts w:ascii="Times New Roman" w:hAnsi="Times New Roman"/>
          <w:b/>
          <w:bCs/>
        </w:rPr>
      </w:pPr>
      <w:r w:rsidRPr="00D63195">
        <w:rPr>
          <w:rFonts w:ascii="Times New Roman" w:hAnsi="Times New Roman"/>
        </w:rPr>
        <w:t>Имущество общего пользования принадлежит на праве общей долевой собственности правообладателям земельных участков, расположенных в границах территории ведения садоводства.</w:t>
      </w:r>
    </w:p>
    <w:p w14:paraId="761B8F2A" w14:textId="01679059" w:rsidR="00D57D39" w:rsidRPr="00D63195" w:rsidRDefault="00D57D39" w:rsidP="00D57D39">
      <w:pPr>
        <w:pStyle w:val="a4"/>
        <w:numPr>
          <w:ilvl w:val="1"/>
          <w:numId w:val="5"/>
        </w:numPr>
        <w:spacing w:before="0" w:beforeAutospacing="0" w:after="0" w:afterAutospacing="0" w:line="240" w:lineRule="auto"/>
        <w:ind w:left="0" w:firstLine="709"/>
        <w:jc w:val="both"/>
        <w:rPr>
          <w:rFonts w:ascii="Times New Roman" w:hAnsi="Times New Roman"/>
          <w:b/>
          <w:bCs/>
        </w:rPr>
      </w:pPr>
      <w:r w:rsidRPr="00D63195">
        <w:rPr>
          <w:rFonts w:ascii="Times New Roman" w:hAnsi="Times New Roman"/>
        </w:rPr>
        <w:t>Размер доли каждого правообладателя определяется пропорционально площади принадлежащего ему земельного участка, если иное не установлено решением Общего собрания в порядке, предусмотренном законодательством Российской Федерации.</w:t>
      </w:r>
    </w:p>
    <w:p w14:paraId="7D194D4B" w14:textId="33AB06D8" w:rsidR="00D57D39" w:rsidRPr="00D63195" w:rsidRDefault="00D57D39" w:rsidP="00D57D39">
      <w:pPr>
        <w:pStyle w:val="a4"/>
        <w:numPr>
          <w:ilvl w:val="1"/>
          <w:numId w:val="5"/>
        </w:numPr>
        <w:spacing w:before="0" w:beforeAutospacing="0" w:after="0" w:afterAutospacing="0" w:line="240" w:lineRule="auto"/>
        <w:ind w:left="0" w:firstLine="709"/>
        <w:jc w:val="both"/>
        <w:rPr>
          <w:rFonts w:ascii="Times New Roman" w:hAnsi="Times New Roman"/>
          <w:b/>
          <w:bCs/>
        </w:rPr>
      </w:pPr>
      <w:r w:rsidRPr="00D63195">
        <w:rPr>
          <w:rFonts w:ascii="Times New Roman" w:hAnsi="Times New Roman"/>
        </w:rPr>
        <w:t>Доля в праве общей долевой собственности на имущество общего пользования следует судьбе земельного участка и не может быть отчуждена отдельно от него.</w:t>
      </w:r>
    </w:p>
    <w:p w14:paraId="43325F1D" w14:textId="7F1C9A29" w:rsidR="00D57D39" w:rsidRPr="00D63195" w:rsidRDefault="00D57D39" w:rsidP="00D57D39">
      <w:pPr>
        <w:pStyle w:val="a4"/>
        <w:numPr>
          <w:ilvl w:val="1"/>
          <w:numId w:val="5"/>
        </w:numPr>
        <w:spacing w:before="0" w:beforeAutospacing="0" w:after="0" w:afterAutospacing="0" w:line="240" w:lineRule="auto"/>
        <w:ind w:left="0" w:firstLine="709"/>
        <w:jc w:val="both"/>
        <w:rPr>
          <w:rFonts w:ascii="Times New Roman" w:hAnsi="Times New Roman"/>
          <w:b/>
          <w:bCs/>
        </w:rPr>
      </w:pPr>
      <w:r w:rsidRPr="00D63195">
        <w:rPr>
          <w:rFonts w:ascii="Times New Roman" w:hAnsi="Times New Roman"/>
        </w:rPr>
        <w:t>Управление имуществом общего пользования осуществляется Товариществом на основании решений Общего собрания.</w:t>
      </w:r>
    </w:p>
    <w:p w14:paraId="0753178D" w14:textId="1EC58CA4" w:rsidR="00D57D39" w:rsidRPr="00D63195" w:rsidRDefault="00D57D39" w:rsidP="00D57D39">
      <w:pPr>
        <w:pStyle w:val="a4"/>
        <w:numPr>
          <w:ilvl w:val="1"/>
          <w:numId w:val="5"/>
        </w:numPr>
        <w:spacing w:before="0" w:beforeAutospacing="0" w:after="0" w:afterAutospacing="0" w:line="240" w:lineRule="auto"/>
        <w:ind w:left="0" w:firstLine="709"/>
        <w:jc w:val="both"/>
        <w:rPr>
          <w:rFonts w:ascii="Times New Roman" w:hAnsi="Times New Roman"/>
          <w:b/>
          <w:bCs/>
        </w:rPr>
      </w:pPr>
      <w:r w:rsidRPr="00D63195">
        <w:rPr>
          <w:rFonts w:ascii="Times New Roman" w:hAnsi="Times New Roman"/>
        </w:rPr>
        <w:t>Решение о создании, приобретении, реконструкции либо отчуждении имущества общего пользования принимается Общим собранием.</w:t>
      </w:r>
    </w:p>
    <w:p w14:paraId="1BB12E4C" w14:textId="77777777" w:rsidR="002E6F90" w:rsidRPr="00D63195" w:rsidRDefault="002E6F90" w:rsidP="002E6F90">
      <w:pPr>
        <w:pStyle w:val="a4"/>
        <w:spacing w:before="0" w:beforeAutospacing="0" w:after="0" w:afterAutospacing="0" w:line="240" w:lineRule="auto"/>
        <w:ind w:left="709"/>
        <w:jc w:val="both"/>
        <w:rPr>
          <w:rFonts w:ascii="Times New Roman" w:hAnsi="Times New Roman"/>
          <w:b/>
          <w:bCs/>
        </w:rPr>
      </w:pPr>
    </w:p>
    <w:p w14:paraId="6DF1EB23" w14:textId="77777777" w:rsidR="00D57D39" w:rsidRPr="00D63195" w:rsidRDefault="00D57D39" w:rsidP="002E6F90">
      <w:pPr>
        <w:pStyle w:val="a4"/>
        <w:numPr>
          <w:ilvl w:val="0"/>
          <w:numId w:val="5"/>
        </w:numPr>
        <w:spacing w:before="0" w:beforeAutospacing="0" w:after="0" w:afterAutospacing="0" w:line="240" w:lineRule="auto"/>
        <w:jc w:val="center"/>
        <w:rPr>
          <w:rFonts w:ascii="Times New Roman" w:hAnsi="Times New Roman"/>
        </w:rPr>
      </w:pPr>
      <w:r w:rsidRPr="00D63195">
        <w:rPr>
          <w:rFonts w:ascii="Times New Roman" w:hAnsi="Times New Roman"/>
          <w:b/>
          <w:bCs/>
        </w:rPr>
        <w:t>ПОРЯДОК ПРИЁМА В ЧЛЕНЫ ТОВАРИЩЕСТВА,</w:t>
      </w:r>
    </w:p>
    <w:p w14:paraId="74D69BAB" w14:textId="5C893AD4" w:rsidR="00D57D39" w:rsidRPr="00D63195" w:rsidRDefault="00D57D39" w:rsidP="002E6F90">
      <w:pPr>
        <w:pStyle w:val="a4"/>
        <w:spacing w:before="0" w:beforeAutospacing="0" w:after="0" w:afterAutospacing="0" w:line="240" w:lineRule="auto"/>
        <w:ind w:left="360"/>
        <w:jc w:val="center"/>
        <w:rPr>
          <w:rFonts w:ascii="Times New Roman" w:hAnsi="Times New Roman"/>
        </w:rPr>
      </w:pPr>
      <w:r w:rsidRPr="00D63195">
        <w:rPr>
          <w:rFonts w:ascii="Times New Roman" w:hAnsi="Times New Roman"/>
          <w:b/>
          <w:bCs/>
        </w:rPr>
        <w:t>ВЫХОДА И ИСКЛЮЧЕНИЯ ИЗ ЧИСЛА ЧЛЕНОВ ТОВАРИЩЕСТВА</w:t>
      </w:r>
    </w:p>
    <w:p w14:paraId="6503C118" w14:textId="6CE368E7" w:rsidR="00D57D39" w:rsidRPr="00D63195" w:rsidRDefault="00D57D39" w:rsidP="00D57D39">
      <w:pPr>
        <w:pStyle w:val="a4"/>
        <w:spacing w:before="0" w:beforeAutospacing="0" w:after="0" w:afterAutospacing="0" w:line="240" w:lineRule="auto"/>
        <w:ind w:left="360"/>
        <w:rPr>
          <w:rFonts w:ascii="Times New Roman" w:hAnsi="Times New Roman"/>
          <w:b/>
          <w:bCs/>
        </w:rPr>
      </w:pPr>
    </w:p>
    <w:p w14:paraId="661AE7F4" w14:textId="797A1274" w:rsidR="002E6F90" w:rsidRPr="00D63195" w:rsidRDefault="002E6F90" w:rsidP="002E6F90">
      <w:pPr>
        <w:pStyle w:val="a4"/>
        <w:numPr>
          <w:ilvl w:val="1"/>
          <w:numId w:val="5"/>
        </w:numPr>
        <w:spacing w:before="0" w:beforeAutospacing="0" w:after="0" w:afterAutospacing="0" w:line="240" w:lineRule="auto"/>
        <w:ind w:left="0" w:firstLine="709"/>
        <w:jc w:val="both"/>
        <w:rPr>
          <w:rFonts w:ascii="Times New Roman" w:hAnsi="Times New Roman"/>
        </w:rPr>
      </w:pPr>
      <w:r w:rsidRPr="00D63195">
        <w:rPr>
          <w:rFonts w:ascii="Times New Roman" w:hAnsi="Times New Roman"/>
        </w:rPr>
        <w:t xml:space="preserve"> Членами Товарищества могут являться исключительно физические лица – правообладатели земельных участков, расположенных в границах территории ведения садоводства.</w:t>
      </w:r>
    </w:p>
    <w:p w14:paraId="5B22D81C" w14:textId="4A3B8DA6" w:rsidR="002E6F90" w:rsidRPr="00D63195" w:rsidRDefault="002E6F90" w:rsidP="002E6F90">
      <w:pPr>
        <w:pStyle w:val="a4"/>
        <w:numPr>
          <w:ilvl w:val="1"/>
          <w:numId w:val="5"/>
        </w:numPr>
        <w:spacing w:before="0" w:beforeAutospacing="0" w:after="0" w:afterAutospacing="0" w:line="240" w:lineRule="auto"/>
        <w:ind w:left="0" w:firstLine="709"/>
        <w:jc w:val="both"/>
        <w:rPr>
          <w:rFonts w:ascii="Times New Roman" w:hAnsi="Times New Roman"/>
        </w:rPr>
      </w:pPr>
      <w:r w:rsidRPr="00D63195">
        <w:rPr>
          <w:rFonts w:ascii="Times New Roman" w:hAnsi="Times New Roman"/>
        </w:rPr>
        <w:t>Членство в Товариществе является добровольным.</w:t>
      </w:r>
    </w:p>
    <w:p w14:paraId="69B5FB89" w14:textId="76AE43FB" w:rsidR="002E6F90" w:rsidRPr="00D63195" w:rsidRDefault="002E6F90" w:rsidP="002E6F90">
      <w:pPr>
        <w:pStyle w:val="a4"/>
        <w:numPr>
          <w:ilvl w:val="1"/>
          <w:numId w:val="5"/>
        </w:numPr>
        <w:spacing w:before="0" w:beforeAutospacing="0" w:after="0" w:afterAutospacing="0" w:line="240" w:lineRule="auto"/>
        <w:ind w:left="0" w:firstLine="709"/>
        <w:jc w:val="both"/>
        <w:rPr>
          <w:rFonts w:ascii="Times New Roman" w:hAnsi="Times New Roman"/>
        </w:rPr>
      </w:pPr>
      <w:r w:rsidRPr="00D63195">
        <w:rPr>
          <w:rFonts w:ascii="Times New Roman" w:hAnsi="Times New Roman"/>
        </w:rPr>
        <w:t>Лицо может быть принято в члены Товарищества при наличии у него права собственности либо иного законного права на земельный участок, расположенный в границах территории ведения садоводства.</w:t>
      </w:r>
    </w:p>
    <w:p w14:paraId="1672DB24" w14:textId="453CECF7" w:rsidR="002E6F90" w:rsidRPr="00D63195" w:rsidRDefault="002E6F90" w:rsidP="002E6F90">
      <w:pPr>
        <w:pStyle w:val="a4"/>
        <w:numPr>
          <w:ilvl w:val="1"/>
          <w:numId w:val="5"/>
        </w:numPr>
        <w:spacing w:before="0" w:beforeAutospacing="0" w:after="0" w:afterAutospacing="0" w:line="240" w:lineRule="auto"/>
        <w:ind w:left="0" w:firstLine="709"/>
        <w:jc w:val="both"/>
        <w:rPr>
          <w:rFonts w:ascii="Times New Roman" w:hAnsi="Times New Roman"/>
        </w:rPr>
      </w:pPr>
      <w:r w:rsidRPr="00D63195">
        <w:rPr>
          <w:rFonts w:ascii="Times New Roman" w:hAnsi="Times New Roman"/>
        </w:rPr>
        <w:t>Прием в члены Товарищества осуществляется на основании заявления правообладателя садового земельного участка, расположенного в границах территории садоводства, которое подается в Правление Товарищества лично</w:t>
      </w:r>
      <w:r w:rsidR="00755D7E">
        <w:rPr>
          <w:rFonts w:ascii="Times New Roman" w:hAnsi="Times New Roman"/>
        </w:rPr>
        <w:t>,</w:t>
      </w:r>
      <w:r w:rsidRPr="00D63195">
        <w:rPr>
          <w:rFonts w:ascii="Times New Roman" w:hAnsi="Times New Roman"/>
        </w:rPr>
        <w:t xml:space="preserve"> либо посредством почтового отправления (заказным письмом) для его последующего рассмотрения Правлением Товарищества.</w:t>
      </w:r>
    </w:p>
    <w:p w14:paraId="36816E73" w14:textId="195ABE87" w:rsidR="006A1895" w:rsidRPr="00D63195" w:rsidRDefault="006A1895" w:rsidP="002E6F90">
      <w:pPr>
        <w:pStyle w:val="a4"/>
        <w:numPr>
          <w:ilvl w:val="1"/>
          <w:numId w:val="5"/>
        </w:numPr>
        <w:spacing w:before="0" w:beforeAutospacing="0" w:after="0" w:afterAutospacing="0" w:line="240" w:lineRule="auto"/>
        <w:ind w:left="0" w:firstLine="709"/>
        <w:jc w:val="both"/>
        <w:rPr>
          <w:rFonts w:ascii="Times New Roman" w:hAnsi="Times New Roman"/>
        </w:rPr>
      </w:pPr>
      <w:commentRangeStart w:id="2"/>
      <w:commentRangeStart w:id="3"/>
      <w:r w:rsidRPr="00D63195">
        <w:rPr>
          <w:rFonts w:ascii="Times New Roman" w:hAnsi="Times New Roman"/>
        </w:rPr>
        <w:t xml:space="preserve">Заявление о вступлении в члены Товарищества должно содержать сведения о фамилии, имени и отчестве (последнее - при наличии) заявителя, адресе места жительства и почтовом адресе, по которому заявителем могут быть получены почтовые сообщения, адресе электронной почты, по которому заявителем могут быть получены электронные сообщения (при наличии), номере телефона, по которому может быть направлено сообщение, включая </w:t>
      </w:r>
      <w:r w:rsidRPr="00D63195">
        <w:rPr>
          <w:rFonts w:ascii="Times New Roman" w:hAnsi="Times New Roman"/>
        </w:rPr>
        <w:lastRenderedPageBreak/>
        <w:t xml:space="preserve">короткое текстовое сообщение, а также согласие заявителя на соблюдение требований устава Товарищества. </w:t>
      </w:r>
      <w:commentRangeEnd w:id="2"/>
      <w:r w:rsidR="00E4230B">
        <w:rPr>
          <w:rStyle w:val="a6"/>
        </w:rPr>
        <w:commentReference w:id="2"/>
      </w:r>
      <w:commentRangeEnd w:id="3"/>
      <w:r w:rsidR="002F7303">
        <w:rPr>
          <w:rStyle w:val="a6"/>
        </w:rPr>
        <w:commentReference w:id="3"/>
      </w:r>
    </w:p>
    <w:p w14:paraId="25C9C64B" w14:textId="77777777" w:rsidR="006A1895" w:rsidRPr="00D63195" w:rsidRDefault="006A1895" w:rsidP="006A1895">
      <w:pPr>
        <w:pStyle w:val="a4"/>
        <w:numPr>
          <w:ilvl w:val="1"/>
          <w:numId w:val="5"/>
        </w:numPr>
        <w:spacing w:before="0" w:beforeAutospacing="0" w:after="0" w:afterAutospacing="0" w:line="240" w:lineRule="auto"/>
        <w:ind w:left="0" w:firstLine="709"/>
        <w:jc w:val="both"/>
        <w:rPr>
          <w:rFonts w:ascii="Times New Roman" w:hAnsi="Times New Roman"/>
        </w:rPr>
      </w:pPr>
      <w:r w:rsidRPr="00D63195">
        <w:rPr>
          <w:rFonts w:ascii="Times New Roman" w:hAnsi="Times New Roman"/>
        </w:rPr>
        <w:t xml:space="preserve">К заявлению прилагаются документы, подтверждающие право на земельный участок. </w:t>
      </w:r>
    </w:p>
    <w:p w14:paraId="1B66D4F4" w14:textId="7749CE5B" w:rsidR="002E6F90" w:rsidRPr="00D63195" w:rsidRDefault="002E6F90" w:rsidP="006A1895">
      <w:pPr>
        <w:pStyle w:val="a4"/>
        <w:numPr>
          <w:ilvl w:val="1"/>
          <w:numId w:val="5"/>
        </w:numPr>
        <w:spacing w:before="0" w:beforeAutospacing="0" w:after="0" w:afterAutospacing="0" w:line="240" w:lineRule="auto"/>
        <w:ind w:left="0" w:firstLine="709"/>
        <w:jc w:val="both"/>
        <w:rPr>
          <w:rFonts w:ascii="Times New Roman" w:hAnsi="Times New Roman"/>
        </w:rPr>
      </w:pPr>
      <w:r w:rsidRPr="00D63195">
        <w:rPr>
          <w:rFonts w:ascii="Times New Roman" w:hAnsi="Times New Roman"/>
        </w:rPr>
        <w:t>Правообладатель садового земельного участка до подачи заявления о вступлении в члены Товарищества вправе ознакомиться с его Уставом.</w:t>
      </w:r>
    </w:p>
    <w:p w14:paraId="3F0C037C" w14:textId="77777777" w:rsidR="006A1895" w:rsidRPr="00D63195" w:rsidRDefault="006A1895" w:rsidP="006A1895">
      <w:pPr>
        <w:pStyle w:val="a4"/>
        <w:numPr>
          <w:ilvl w:val="1"/>
          <w:numId w:val="5"/>
        </w:numPr>
        <w:ind w:left="0" w:firstLine="709"/>
        <w:jc w:val="both"/>
        <w:rPr>
          <w:rFonts w:ascii="Times New Roman" w:hAnsi="Times New Roman"/>
        </w:rPr>
      </w:pPr>
      <w:r w:rsidRPr="00D63195">
        <w:rPr>
          <w:rFonts w:ascii="Times New Roman" w:hAnsi="Times New Roman"/>
        </w:rPr>
        <w:t>Решение о приеме в члены Товарищества принимается Правлением Товарищества в срок, не превышающий тридцати календарных дней со дня подачи такого заявления.</w:t>
      </w:r>
    </w:p>
    <w:p w14:paraId="5015A978" w14:textId="7F638EB6" w:rsidR="006A1895" w:rsidRPr="00D63195" w:rsidRDefault="00440C8C" w:rsidP="002E6F90">
      <w:pPr>
        <w:pStyle w:val="a4"/>
        <w:numPr>
          <w:ilvl w:val="1"/>
          <w:numId w:val="5"/>
        </w:numPr>
        <w:spacing w:before="0" w:beforeAutospacing="0" w:after="0" w:afterAutospacing="0" w:line="240" w:lineRule="auto"/>
        <w:ind w:left="0" w:firstLine="709"/>
        <w:jc w:val="both"/>
        <w:rPr>
          <w:rFonts w:ascii="Times New Roman" w:hAnsi="Times New Roman"/>
        </w:rPr>
      </w:pPr>
      <w:r w:rsidRPr="00D63195">
        <w:rPr>
          <w:rFonts w:ascii="Times New Roman" w:hAnsi="Times New Roman"/>
        </w:rPr>
        <w:t>В течение трех месяцев со дня приема в члены Товарищества Председатель Товарищества обязан выдать лицу, принятому в состав членов Товарищества, членскую книжку, в которую вносятся сведения о таком лице, принадлежащем ему земельном участке, уплаченных членских и целевых взносах и другие сведения, предусмотренные решениями Общего собрания членов Товарищества.</w:t>
      </w:r>
    </w:p>
    <w:p w14:paraId="28F05DAC" w14:textId="3AA3036B" w:rsidR="00440C8C" w:rsidRPr="00D63195" w:rsidRDefault="00440C8C" w:rsidP="002E6F90">
      <w:pPr>
        <w:pStyle w:val="a4"/>
        <w:numPr>
          <w:ilvl w:val="1"/>
          <w:numId w:val="5"/>
        </w:numPr>
        <w:spacing w:before="0" w:beforeAutospacing="0" w:after="0" w:afterAutospacing="0" w:line="240" w:lineRule="auto"/>
        <w:ind w:left="0" w:firstLine="709"/>
        <w:jc w:val="both"/>
        <w:rPr>
          <w:rFonts w:ascii="Times New Roman" w:hAnsi="Times New Roman"/>
        </w:rPr>
      </w:pPr>
      <w:r w:rsidRPr="00D63195">
        <w:rPr>
          <w:rFonts w:ascii="Times New Roman" w:hAnsi="Times New Roman"/>
        </w:rPr>
        <w:t xml:space="preserve">В приобретении членства должно быть отказано в случае, если заявитель: </w:t>
      </w:r>
    </w:p>
    <w:p w14:paraId="31F2803A" w14:textId="77777777" w:rsidR="00440C8C" w:rsidRPr="00D63195" w:rsidRDefault="00440C8C" w:rsidP="00440C8C">
      <w:pPr>
        <w:pStyle w:val="a4"/>
        <w:numPr>
          <w:ilvl w:val="2"/>
          <w:numId w:val="5"/>
        </w:numPr>
        <w:spacing w:before="0" w:beforeAutospacing="0" w:after="0" w:afterAutospacing="0" w:line="240" w:lineRule="auto"/>
        <w:ind w:left="1418"/>
        <w:jc w:val="both"/>
        <w:rPr>
          <w:rFonts w:ascii="Times New Roman" w:hAnsi="Times New Roman"/>
        </w:rPr>
      </w:pPr>
      <w:r w:rsidRPr="00D63195">
        <w:rPr>
          <w:rFonts w:ascii="Times New Roman" w:hAnsi="Times New Roman"/>
        </w:rPr>
        <w:t>не является правообладателем земельного участка, расположенного в границах территории ведения садоводства</w:t>
      </w:r>
    </w:p>
    <w:p w14:paraId="4C3FEB41" w14:textId="2AFF9D1D" w:rsidR="00440C8C" w:rsidRPr="00D63195" w:rsidRDefault="00440C8C" w:rsidP="00440C8C">
      <w:pPr>
        <w:pStyle w:val="a4"/>
        <w:numPr>
          <w:ilvl w:val="2"/>
          <w:numId w:val="5"/>
        </w:numPr>
        <w:spacing w:before="0" w:beforeAutospacing="0" w:after="0" w:afterAutospacing="0" w:line="240" w:lineRule="auto"/>
        <w:ind w:left="1418"/>
        <w:jc w:val="both"/>
        <w:rPr>
          <w:rFonts w:ascii="Times New Roman" w:hAnsi="Times New Roman"/>
        </w:rPr>
      </w:pPr>
      <w:r w:rsidRPr="00D63195">
        <w:rPr>
          <w:rFonts w:ascii="Times New Roman" w:hAnsi="Times New Roman"/>
        </w:rPr>
        <w:t>не представил необходимые документы;</w:t>
      </w:r>
    </w:p>
    <w:p w14:paraId="2966CE03" w14:textId="494BF9D7" w:rsidR="00440C8C" w:rsidRPr="00D63195" w:rsidRDefault="00440C8C" w:rsidP="00440C8C">
      <w:pPr>
        <w:pStyle w:val="a4"/>
        <w:numPr>
          <w:ilvl w:val="2"/>
          <w:numId w:val="5"/>
        </w:numPr>
        <w:spacing w:before="0" w:beforeAutospacing="0" w:after="0" w:afterAutospacing="0" w:line="240" w:lineRule="auto"/>
        <w:ind w:left="1418"/>
        <w:jc w:val="both"/>
        <w:rPr>
          <w:rFonts w:ascii="Times New Roman" w:hAnsi="Times New Roman"/>
        </w:rPr>
      </w:pPr>
      <w:r w:rsidRPr="00D63195">
        <w:rPr>
          <w:rFonts w:ascii="Times New Roman" w:hAnsi="Times New Roman"/>
        </w:rPr>
        <w:t>ранее был исключен из членов Товарищества за систематическую неуплату взносов и не погасил задолженность.</w:t>
      </w:r>
    </w:p>
    <w:p w14:paraId="7A72D2C8" w14:textId="2C37903B" w:rsidR="002E6F90" w:rsidRPr="00D63195" w:rsidRDefault="002E6F90" w:rsidP="002E6F90">
      <w:pPr>
        <w:pStyle w:val="a4"/>
        <w:numPr>
          <w:ilvl w:val="1"/>
          <w:numId w:val="5"/>
        </w:numPr>
        <w:spacing w:before="0" w:beforeAutospacing="0" w:after="0" w:afterAutospacing="0" w:line="240" w:lineRule="auto"/>
        <w:ind w:left="0" w:firstLine="709"/>
        <w:jc w:val="both"/>
        <w:rPr>
          <w:rFonts w:ascii="Times New Roman" w:hAnsi="Times New Roman"/>
        </w:rPr>
      </w:pPr>
      <w:r w:rsidRPr="00D63195">
        <w:rPr>
          <w:rFonts w:ascii="Times New Roman" w:hAnsi="Times New Roman"/>
        </w:rPr>
        <w:t>Членство в Товариществе может быть прекращено добровольно или принудительно, а также в связи с прекращением у члена Товарищества прав на принадлежащий ему садовый земельный участок</w:t>
      </w:r>
      <w:r w:rsidR="00755D7E">
        <w:rPr>
          <w:rFonts w:ascii="Times New Roman" w:hAnsi="Times New Roman"/>
        </w:rPr>
        <w:t>,</w:t>
      </w:r>
      <w:r w:rsidRPr="00D63195">
        <w:rPr>
          <w:rFonts w:ascii="Times New Roman" w:hAnsi="Times New Roman"/>
        </w:rPr>
        <w:t xml:space="preserve"> либо в связи со смертью члена Товарищества.</w:t>
      </w:r>
    </w:p>
    <w:p w14:paraId="28F3AA26" w14:textId="6AD898C1" w:rsidR="002E6F90" w:rsidRPr="00D63195" w:rsidRDefault="002E6F90" w:rsidP="002E6F90">
      <w:pPr>
        <w:pStyle w:val="a4"/>
        <w:numPr>
          <w:ilvl w:val="1"/>
          <w:numId w:val="5"/>
        </w:numPr>
        <w:spacing w:before="0" w:beforeAutospacing="0" w:after="0" w:afterAutospacing="0" w:line="240" w:lineRule="auto"/>
        <w:ind w:left="0" w:firstLine="709"/>
        <w:jc w:val="both"/>
        <w:rPr>
          <w:rFonts w:ascii="Times New Roman" w:hAnsi="Times New Roman"/>
        </w:rPr>
      </w:pPr>
      <w:r w:rsidRPr="00D63195">
        <w:rPr>
          <w:rFonts w:ascii="Times New Roman" w:hAnsi="Times New Roman"/>
        </w:rPr>
        <w:t>Добровольное прекращение членства в Товариществе осуществляется путем выхода из Товарищества.</w:t>
      </w:r>
    </w:p>
    <w:p w14:paraId="12691ACE" w14:textId="27881769" w:rsidR="002E6F90" w:rsidRPr="00D63195" w:rsidRDefault="002E6F90" w:rsidP="002E6F90">
      <w:pPr>
        <w:pStyle w:val="a4"/>
        <w:numPr>
          <w:ilvl w:val="1"/>
          <w:numId w:val="5"/>
        </w:numPr>
        <w:spacing w:before="0" w:beforeAutospacing="0" w:after="0" w:afterAutospacing="0" w:line="240" w:lineRule="auto"/>
        <w:ind w:left="0" w:firstLine="709"/>
        <w:jc w:val="both"/>
        <w:rPr>
          <w:rFonts w:ascii="Times New Roman" w:hAnsi="Times New Roman"/>
        </w:rPr>
      </w:pPr>
      <w:r w:rsidRPr="00D63195">
        <w:rPr>
          <w:rFonts w:ascii="Times New Roman" w:hAnsi="Times New Roman"/>
        </w:rPr>
        <w:t>Членство в Товариществе в связи с выходом из Товарищества прекращается со дня подачи членом Товарищества соответствующего заявления в Правление Товарищества. При этом принятие решения органами Товарищества о прекращении членства в Товариществе не требуется.</w:t>
      </w:r>
    </w:p>
    <w:p w14:paraId="002B3CCF" w14:textId="4263DBAC" w:rsidR="002E6F90" w:rsidRPr="00D63195" w:rsidRDefault="002E6F90" w:rsidP="002E6F90">
      <w:pPr>
        <w:pStyle w:val="a4"/>
        <w:numPr>
          <w:ilvl w:val="1"/>
          <w:numId w:val="5"/>
        </w:numPr>
        <w:spacing w:before="0" w:beforeAutospacing="0" w:after="0" w:afterAutospacing="0" w:line="240" w:lineRule="auto"/>
        <w:ind w:left="0" w:firstLine="709"/>
        <w:jc w:val="both"/>
        <w:rPr>
          <w:rFonts w:ascii="Times New Roman" w:hAnsi="Times New Roman"/>
        </w:rPr>
      </w:pPr>
      <w:r w:rsidRPr="00D63195">
        <w:rPr>
          <w:rFonts w:ascii="Times New Roman" w:hAnsi="Times New Roman"/>
        </w:rPr>
        <w:t xml:space="preserve">Членство в Товариществе прекращается принудительно решением общего собрания членов Товарищества со дня принятия такого решения или с иной даты, определенной данным решением, в связи с неуплатой взносов в течение более </w:t>
      </w:r>
      <w:r w:rsidR="00E4230B">
        <w:rPr>
          <w:rFonts w:ascii="Times New Roman" w:hAnsi="Times New Roman"/>
        </w:rPr>
        <w:t xml:space="preserve">3 (Трех) </w:t>
      </w:r>
      <w:r w:rsidRPr="00D63195">
        <w:rPr>
          <w:rFonts w:ascii="Times New Roman" w:hAnsi="Times New Roman"/>
        </w:rPr>
        <w:t>месяцев с момента возникновения этой обязанности.</w:t>
      </w:r>
    </w:p>
    <w:p w14:paraId="74B0DEDF" w14:textId="1B74936E" w:rsidR="002E6F90" w:rsidRPr="00D63195" w:rsidRDefault="002E6F90" w:rsidP="002E6F90">
      <w:pPr>
        <w:pStyle w:val="a4"/>
        <w:numPr>
          <w:ilvl w:val="1"/>
          <w:numId w:val="5"/>
        </w:numPr>
        <w:spacing w:before="0" w:beforeAutospacing="0" w:after="0" w:afterAutospacing="0" w:line="240" w:lineRule="auto"/>
        <w:ind w:left="0" w:firstLine="709"/>
        <w:jc w:val="both"/>
        <w:rPr>
          <w:rFonts w:ascii="Times New Roman" w:hAnsi="Times New Roman"/>
        </w:rPr>
      </w:pPr>
      <w:r w:rsidRPr="00D63195">
        <w:rPr>
          <w:rFonts w:ascii="Times New Roman" w:hAnsi="Times New Roman"/>
        </w:rPr>
        <w:t>Член Товарищества должен быть проинформирован о дате, времени и месте проведения общего собрания членов Товарищества, на котором должен быть рассмотрен вопрос об исключении его из числа членов Товарищества.</w:t>
      </w:r>
    </w:p>
    <w:p w14:paraId="6248AE7D" w14:textId="5A0C411D" w:rsidR="002E6F90" w:rsidRPr="00D63195" w:rsidRDefault="002E6F90" w:rsidP="002E6F90">
      <w:pPr>
        <w:pStyle w:val="a4"/>
        <w:numPr>
          <w:ilvl w:val="1"/>
          <w:numId w:val="5"/>
        </w:numPr>
        <w:spacing w:before="0" w:beforeAutospacing="0" w:after="0" w:afterAutospacing="0" w:line="240" w:lineRule="auto"/>
        <w:ind w:left="0" w:firstLine="709"/>
        <w:jc w:val="both"/>
        <w:rPr>
          <w:rFonts w:ascii="Times New Roman" w:hAnsi="Times New Roman"/>
        </w:rPr>
      </w:pPr>
      <w:r w:rsidRPr="00D63195">
        <w:rPr>
          <w:rFonts w:ascii="Times New Roman" w:hAnsi="Times New Roman"/>
        </w:rPr>
        <w:t>Решение общего собрания членов Товарищества о принудительном прекращении членства в Товариществе может быть обжаловано в судебном порядке.</w:t>
      </w:r>
    </w:p>
    <w:p w14:paraId="232AD37F" w14:textId="77777777" w:rsidR="003C612D" w:rsidRPr="00D63195" w:rsidRDefault="003C612D" w:rsidP="003C612D">
      <w:pPr>
        <w:pStyle w:val="a4"/>
        <w:spacing w:before="0" w:beforeAutospacing="0" w:after="0" w:afterAutospacing="0" w:line="240" w:lineRule="auto"/>
        <w:ind w:left="709"/>
        <w:jc w:val="both"/>
        <w:rPr>
          <w:rFonts w:ascii="Times New Roman" w:hAnsi="Times New Roman"/>
        </w:rPr>
      </w:pPr>
    </w:p>
    <w:p w14:paraId="3CA0E638" w14:textId="2C5A1977" w:rsidR="00440C8C" w:rsidRPr="00D63195" w:rsidRDefault="003C612D" w:rsidP="003C612D">
      <w:pPr>
        <w:pStyle w:val="a4"/>
        <w:numPr>
          <w:ilvl w:val="0"/>
          <w:numId w:val="5"/>
        </w:numPr>
        <w:spacing w:before="0" w:beforeAutospacing="0" w:after="0" w:afterAutospacing="0" w:line="240" w:lineRule="auto"/>
        <w:jc w:val="center"/>
        <w:rPr>
          <w:rFonts w:ascii="Times New Roman" w:hAnsi="Times New Roman"/>
          <w:b/>
          <w:bCs/>
        </w:rPr>
      </w:pPr>
      <w:r w:rsidRPr="00D63195">
        <w:rPr>
          <w:rFonts w:ascii="Times New Roman" w:hAnsi="Times New Roman"/>
          <w:b/>
          <w:bCs/>
        </w:rPr>
        <w:t>ПОРЯДОК ВЕДЕНИЯ РЕЕСТРА ЧЛЕНОВ ТОВАРИЩЕСТВА</w:t>
      </w:r>
    </w:p>
    <w:p w14:paraId="178FC293" w14:textId="77777777" w:rsidR="003C612D" w:rsidRPr="00D63195" w:rsidRDefault="003C612D" w:rsidP="003C612D">
      <w:pPr>
        <w:pStyle w:val="a4"/>
        <w:spacing w:before="0" w:beforeAutospacing="0" w:after="0" w:afterAutospacing="0" w:line="240" w:lineRule="auto"/>
        <w:ind w:left="0" w:firstLine="709"/>
        <w:jc w:val="both"/>
        <w:rPr>
          <w:rFonts w:ascii="Times New Roman" w:hAnsi="Times New Roman"/>
          <w:b/>
          <w:bCs/>
        </w:rPr>
      </w:pPr>
    </w:p>
    <w:p w14:paraId="574BFF3C" w14:textId="56C925CC" w:rsidR="003C612D" w:rsidRPr="00D63195" w:rsidRDefault="003C612D" w:rsidP="003C612D">
      <w:pPr>
        <w:pStyle w:val="a4"/>
        <w:numPr>
          <w:ilvl w:val="1"/>
          <w:numId w:val="5"/>
        </w:numPr>
        <w:spacing w:before="0" w:beforeAutospacing="0" w:after="0" w:afterAutospacing="0" w:line="240" w:lineRule="auto"/>
        <w:ind w:left="0" w:firstLine="709"/>
        <w:jc w:val="both"/>
        <w:rPr>
          <w:rFonts w:ascii="Times New Roman" w:hAnsi="Times New Roman"/>
          <w:b/>
          <w:bCs/>
        </w:rPr>
      </w:pPr>
      <w:r w:rsidRPr="00D63195">
        <w:rPr>
          <w:rFonts w:ascii="Times New Roman" w:hAnsi="Times New Roman"/>
          <w:b/>
          <w:bCs/>
        </w:rPr>
        <w:t xml:space="preserve"> </w:t>
      </w:r>
      <w:r w:rsidRPr="00D63195">
        <w:rPr>
          <w:rFonts w:ascii="Times New Roman" w:hAnsi="Times New Roman"/>
        </w:rPr>
        <w:t>Товарищество в порядке, установленном законом и настоящим Уставом, ведет реестр своих членов, который должен содержать сведения, позволяющие идентифицировать членов Товарищества и осуществлять связь с ними, а также сведения о принадлежащих им земельных участках.</w:t>
      </w:r>
    </w:p>
    <w:p w14:paraId="7DBBE556" w14:textId="1449DC9A" w:rsidR="003C612D" w:rsidRPr="00D63195" w:rsidRDefault="003C612D" w:rsidP="003C612D">
      <w:pPr>
        <w:pStyle w:val="a4"/>
        <w:numPr>
          <w:ilvl w:val="1"/>
          <w:numId w:val="5"/>
        </w:numPr>
        <w:spacing w:before="0" w:beforeAutospacing="0" w:after="0" w:afterAutospacing="0" w:line="240" w:lineRule="auto"/>
        <w:ind w:left="0" w:firstLine="709"/>
        <w:jc w:val="both"/>
        <w:rPr>
          <w:rFonts w:ascii="Times New Roman" w:hAnsi="Times New Roman"/>
          <w:b/>
          <w:bCs/>
        </w:rPr>
      </w:pPr>
      <w:r w:rsidRPr="00D63195">
        <w:rPr>
          <w:rFonts w:ascii="Times New Roman" w:hAnsi="Times New Roman"/>
        </w:rPr>
        <w:t xml:space="preserve">Обработка персональных данных, необходимых для ведения реестра членов Товарищества, осуществляется в соответствии с Федеральным </w:t>
      </w:r>
      <w:hyperlink r:id="rId8"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sidRPr="00D63195">
          <w:rPr>
            <w:rFonts w:ascii="Times New Roman" w:hAnsi="Times New Roman"/>
          </w:rPr>
          <w:t>законом</w:t>
        </w:r>
      </w:hyperlink>
      <w:r w:rsidRPr="00D63195">
        <w:rPr>
          <w:rFonts w:ascii="Times New Roman" w:hAnsi="Times New Roman"/>
        </w:rPr>
        <w:t xml:space="preserve"> и законодательством о персональных данных.</w:t>
      </w:r>
    </w:p>
    <w:p w14:paraId="70A0AE40" w14:textId="7727AF89" w:rsidR="003C612D" w:rsidRPr="00D63195" w:rsidRDefault="003C612D" w:rsidP="003C612D">
      <w:pPr>
        <w:pStyle w:val="a4"/>
        <w:numPr>
          <w:ilvl w:val="1"/>
          <w:numId w:val="5"/>
        </w:numPr>
        <w:spacing w:before="0" w:beforeAutospacing="0" w:after="0" w:afterAutospacing="0" w:line="240" w:lineRule="auto"/>
        <w:ind w:left="0" w:firstLine="709"/>
        <w:jc w:val="both"/>
        <w:rPr>
          <w:rFonts w:ascii="Times New Roman" w:hAnsi="Times New Roman"/>
          <w:b/>
          <w:bCs/>
        </w:rPr>
      </w:pPr>
      <w:r w:rsidRPr="00D63195">
        <w:rPr>
          <w:rFonts w:ascii="Times New Roman" w:hAnsi="Times New Roman"/>
        </w:rPr>
        <w:t>Реестр членов Товарищества должен содержать данные о членах Товарищества, указанные в ч. 5 ст. 12 Федерального закона, кадастровый (условный) номер земельного участка, правообладателем которого является член Товарищества.</w:t>
      </w:r>
    </w:p>
    <w:p w14:paraId="616E1323" w14:textId="77777777" w:rsidR="00693678" w:rsidRDefault="00693678" w:rsidP="00693678">
      <w:pPr>
        <w:pStyle w:val="a4"/>
        <w:spacing w:before="0" w:beforeAutospacing="0" w:after="0" w:afterAutospacing="0" w:line="240" w:lineRule="auto"/>
        <w:ind w:left="709"/>
        <w:jc w:val="both"/>
        <w:rPr>
          <w:rFonts w:ascii="Times New Roman" w:hAnsi="Times New Roman"/>
          <w:b/>
          <w:bCs/>
        </w:rPr>
      </w:pPr>
    </w:p>
    <w:p w14:paraId="6AA4E7B8" w14:textId="77777777" w:rsidR="00755D7E" w:rsidRDefault="00755D7E" w:rsidP="00693678">
      <w:pPr>
        <w:pStyle w:val="a4"/>
        <w:spacing w:before="0" w:beforeAutospacing="0" w:after="0" w:afterAutospacing="0" w:line="240" w:lineRule="auto"/>
        <w:ind w:left="709"/>
        <w:jc w:val="both"/>
        <w:rPr>
          <w:rFonts w:ascii="Times New Roman" w:hAnsi="Times New Roman"/>
          <w:b/>
          <w:bCs/>
        </w:rPr>
      </w:pPr>
    </w:p>
    <w:p w14:paraId="535A7833" w14:textId="77777777" w:rsidR="00755D7E" w:rsidRPr="00D63195" w:rsidRDefault="00755D7E" w:rsidP="00693678">
      <w:pPr>
        <w:pStyle w:val="a4"/>
        <w:spacing w:before="0" w:beforeAutospacing="0" w:after="0" w:afterAutospacing="0" w:line="240" w:lineRule="auto"/>
        <w:ind w:left="709"/>
        <w:jc w:val="both"/>
        <w:rPr>
          <w:rFonts w:ascii="Times New Roman" w:hAnsi="Times New Roman"/>
          <w:b/>
          <w:bCs/>
        </w:rPr>
      </w:pPr>
    </w:p>
    <w:p w14:paraId="705890BA" w14:textId="681AE4EF" w:rsidR="00693678" w:rsidRPr="00D63195" w:rsidRDefault="00693678" w:rsidP="00693678">
      <w:pPr>
        <w:pStyle w:val="a4"/>
        <w:numPr>
          <w:ilvl w:val="0"/>
          <w:numId w:val="5"/>
        </w:numPr>
        <w:spacing w:before="0" w:beforeAutospacing="0" w:after="0" w:afterAutospacing="0" w:line="240" w:lineRule="auto"/>
        <w:jc w:val="center"/>
        <w:rPr>
          <w:rFonts w:ascii="Times New Roman" w:hAnsi="Times New Roman"/>
          <w:b/>
          <w:bCs/>
        </w:rPr>
      </w:pPr>
      <w:r w:rsidRPr="00D63195">
        <w:rPr>
          <w:rFonts w:ascii="Times New Roman" w:hAnsi="Times New Roman"/>
          <w:b/>
          <w:bCs/>
        </w:rPr>
        <w:t>ПРАВА И ОБЯЗАННОСТИ ЧЛЕНОВ ТОВАРИЩЕСТВА</w:t>
      </w:r>
    </w:p>
    <w:p w14:paraId="6ACDA16D" w14:textId="77777777" w:rsidR="00693678" w:rsidRPr="00D63195" w:rsidRDefault="00693678" w:rsidP="00693678">
      <w:pPr>
        <w:pStyle w:val="a4"/>
        <w:spacing w:before="0" w:beforeAutospacing="0" w:after="0" w:afterAutospacing="0" w:line="240" w:lineRule="auto"/>
        <w:ind w:left="360"/>
        <w:rPr>
          <w:rFonts w:ascii="Times New Roman" w:hAnsi="Times New Roman"/>
          <w:b/>
          <w:bCs/>
        </w:rPr>
      </w:pPr>
    </w:p>
    <w:p w14:paraId="14F18BA2" w14:textId="23F6A558" w:rsidR="00693678" w:rsidRPr="00D63195" w:rsidRDefault="00693678" w:rsidP="00693678">
      <w:pPr>
        <w:pStyle w:val="a4"/>
        <w:numPr>
          <w:ilvl w:val="1"/>
          <w:numId w:val="5"/>
        </w:numPr>
        <w:spacing w:before="0" w:beforeAutospacing="0" w:after="0" w:afterAutospacing="0" w:line="240" w:lineRule="auto"/>
        <w:ind w:left="0" w:firstLine="709"/>
        <w:jc w:val="both"/>
        <w:rPr>
          <w:rFonts w:ascii="Times New Roman" w:hAnsi="Times New Roman"/>
        </w:rPr>
      </w:pPr>
      <w:r w:rsidRPr="00D63195">
        <w:rPr>
          <w:rFonts w:ascii="Times New Roman" w:hAnsi="Times New Roman"/>
        </w:rPr>
        <w:t>Член Товарищества имеет право:</w:t>
      </w:r>
    </w:p>
    <w:p w14:paraId="4831E17B" w14:textId="3DE4254F" w:rsidR="00693678" w:rsidRPr="00D63195" w:rsidRDefault="00693678" w:rsidP="00693678">
      <w:pPr>
        <w:pStyle w:val="a4"/>
        <w:numPr>
          <w:ilvl w:val="2"/>
          <w:numId w:val="5"/>
        </w:numPr>
        <w:spacing w:before="0" w:beforeAutospacing="0" w:after="0" w:afterAutospacing="0" w:line="240" w:lineRule="auto"/>
        <w:ind w:left="1418" w:hanging="709"/>
        <w:jc w:val="both"/>
        <w:rPr>
          <w:rFonts w:ascii="Times New Roman" w:hAnsi="Times New Roman"/>
        </w:rPr>
      </w:pPr>
      <w:r w:rsidRPr="00D63195">
        <w:rPr>
          <w:rFonts w:ascii="Times New Roman" w:hAnsi="Times New Roman"/>
        </w:rPr>
        <w:t>получать от органов Товарищества информацию о деятельности Товарищества и знакомиться с бухгалтерской (финансовой) отчетностью и иной документацией Товарищества;</w:t>
      </w:r>
    </w:p>
    <w:p w14:paraId="47E52C5F" w14:textId="70DE7A84" w:rsidR="00693678" w:rsidRPr="00D63195" w:rsidRDefault="00693678" w:rsidP="00693678">
      <w:pPr>
        <w:pStyle w:val="a4"/>
        <w:numPr>
          <w:ilvl w:val="2"/>
          <w:numId w:val="5"/>
        </w:numPr>
        <w:spacing w:before="0" w:beforeAutospacing="0" w:after="0" w:afterAutospacing="0" w:line="240" w:lineRule="auto"/>
        <w:ind w:left="1418" w:hanging="709"/>
        <w:jc w:val="both"/>
        <w:rPr>
          <w:rFonts w:ascii="Times New Roman" w:hAnsi="Times New Roman"/>
        </w:rPr>
      </w:pPr>
      <w:r w:rsidRPr="00D63195">
        <w:rPr>
          <w:rFonts w:ascii="Times New Roman" w:hAnsi="Times New Roman"/>
        </w:rPr>
        <w:t>участвовать в управлении делами Товарищества;</w:t>
      </w:r>
    </w:p>
    <w:p w14:paraId="220F0913" w14:textId="373B416D" w:rsidR="00693678" w:rsidRPr="00D63195" w:rsidRDefault="00693678" w:rsidP="00693678">
      <w:pPr>
        <w:pStyle w:val="a4"/>
        <w:numPr>
          <w:ilvl w:val="2"/>
          <w:numId w:val="5"/>
        </w:numPr>
        <w:spacing w:before="0" w:beforeAutospacing="0" w:after="0" w:afterAutospacing="0" w:line="240" w:lineRule="auto"/>
        <w:ind w:left="1418" w:hanging="709"/>
        <w:jc w:val="both"/>
        <w:rPr>
          <w:rFonts w:ascii="Times New Roman" w:hAnsi="Times New Roman"/>
        </w:rPr>
      </w:pPr>
      <w:r w:rsidRPr="00D63195">
        <w:rPr>
          <w:rFonts w:ascii="Times New Roman" w:hAnsi="Times New Roman"/>
        </w:rPr>
        <w:t>добровольно прекратить членство в Товариществе;</w:t>
      </w:r>
    </w:p>
    <w:p w14:paraId="7749CCBC" w14:textId="71E5778A" w:rsidR="00693678" w:rsidRPr="00D63195" w:rsidRDefault="00693678" w:rsidP="00693678">
      <w:pPr>
        <w:pStyle w:val="a4"/>
        <w:numPr>
          <w:ilvl w:val="2"/>
          <w:numId w:val="5"/>
        </w:numPr>
        <w:spacing w:before="0" w:beforeAutospacing="0" w:after="0" w:afterAutospacing="0" w:line="240" w:lineRule="auto"/>
        <w:ind w:left="1418" w:hanging="709"/>
        <w:jc w:val="both"/>
        <w:rPr>
          <w:rFonts w:ascii="Times New Roman" w:hAnsi="Times New Roman"/>
        </w:rPr>
      </w:pPr>
      <w:r w:rsidRPr="00D63195">
        <w:rPr>
          <w:rFonts w:ascii="Times New Roman" w:hAnsi="Times New Roman"/>
        </w:rPr>
        <w:t>обжаловать решения органов Товарищества, влекущие гражданско-правовые последствия, в случаях и в порядке, которые предусмотрены федеральным законом;</w:t>
      </w:r>
    </w:p>
    <w:p w14:paraId="0B27E478" w14:textId="652F6AD4" w:rsidR="00693678" w:rsidRPr="00D63195" w:rsidRDefault="00693678" w:rsidP="00693678">
      <w:pPr>
        <w:pStyle w:val="a4"/>
        <w:numPr>
          <w:ilvl w:val="2"/>
          <w:numId w:val="5"/>
        </w:numPr>
        <w:spacing w:before="0" w:beforeAutospacing="0" w:after="0" w:afterAutospacing="0" w:line="240" w:lineRule="auto"/>
        <w:ind w:left="1418" w:hanging="709"/>
        <w:jc w:val="both"/>
        <w:rPr>
          <w:rFonts w:ascii="Times New Roman" w:hAnsi="Times New Roman"/>
        </w:rPr>
      </w:pPr>
      <w:r w:rsidRPr="00D63195">
        <w:rPr>
          <w:rFonts w:ascii="Times New Roman" w:hAnsi="Times New Roman"/>
        </w:rPr>
        <w:t>подавать в органы Товарищества заявления (обращения, жалобы).</w:t>
      </w:r>
    </w:p>
    <w:p w14:paraId="67223622" w14:textId="181F2B8C" w:rsidR="00693678" w:rsidRPr="00D63195" w:rsidRDefault="00693678" w:rsidP="00693678">
      <w:pPr>
        <w:pStyle w:val="a4"/>
        <w:numPr>
          <w:ilvl w:val="1"/>
          <w:numId w:val="5"/>
        </w:numPr>
        <w:spacing w:before="0" w:beforeAutospacing="0" w:after="0" w:afterAutospacing="0" w:line="240" w:lineRule="auto"/>
        <w:ind w:left="0" w:firstLine="709"/>
        <w:jc w:val="both"/>
        <w:rPr>
          <w:rFonts w:ascii="Times New Roman" w:hAnsi="Times New Roman"/>
        </w:rPr>
      </w:pPr>
      <w:r w:rsidRPr="00D63195">
        <w:rPr>
          <w:rFonts w:ascii="Times New Roman" w:hAnsi="Times New Roman"/>
        </w:rPr>
        <w:t xml:space="preserve"> Члены Товарищества обладают иными правами, предусмотренными Гражданским кодексом Российской Федерации, Федеральным законом и иными нормативными правовыми актами Российской Федерации.</w:t>
      </w:r>
    </w:p>
    <w:p w14:paraId="1A266FC5" w14:textId="7ED656EC" w:rsidR="00693678" w:rsidRPr="00D63195" w:rsidRDefault="00693678" w:rsidP="00693678">
      <w:pPr>
        <w:pStyle w:val="a4"/>
        <w:numPr>
          <w:ilvl w:val="1"/>
          <w:numId w:val="5"/>
        </w:numPr>
        <w:spacing w:before="0" w:beforeAutospacing="0" w:after="0" w:afterAutospacing="0" w:line="240" w:lineRule="auto"/>
        <w:ind w:left="0" w:firstLine="709"/>
        <w:jc w:val="both"/>
        <w:rPr>
          <w:rFonts w:ascii="Times New Roman" w:hAnsi="Times New Roman"/>
        </w:rPr>
      </w:pPr>
      <w:r w:rsidRPr="00D63195">
        <w:rPr>
          <w:rFonts w:ascii="Times New Roman" w:hAnsi="Times New Roman"/>
        </w:rPr>
        <w:t>Наряду с обязанностями, предусмотренными гражданским законодательством для членов некоммерческой корпоративной организации, член Товарищества обязан:</w:t>
      </w:r>
    </w:p>
    <w:p w14:paraId="7FD19D5B" w14:textId="43C2DD56" w:rsidR="00693678" w:rsidRPr="00D63195" w:rsidRDefault="00693678" w:rsidP="00240E1B">
      <w:pPr>
        <w:pStyle w:val="a4"/>
        <w:numPr>
          <w:ilvl w:val="2"/>
          <w:numId w:val="5"/>
        </w:numPr>
        <w:spacing w:before="0" w:beforeAutospacing="0" w:after="0" w:afterAutospacing="0" w:line="240" w:lineRule="auto"/>
        <w:ind w:left="1560" w:hanging="851"/>
        <w:jc w:val="both"/>
        <w:rPr>
          <w:rFonts w:ascii="Times New Roman" w:hAnsi="Times New Roman"/>
        </w:rPr>
      </w:pPr>
      <w:r w:rsidRPr="00D63195">
        <w:rPr>
          <w:rFonts w:ascii="Times New Roman" w:hAnsi="Times New Roman"/>
        </w:rPr>
        <w:t>не нарушать права других членов Товарищества и лиц, осуществляющих ведение садоводства на земельных участках, расположенных в границах территории садоводства, без участия (</w:t>
      </w:r>
      <w:r w:rsidR="00991D6B">
        <w:rPr>
          <w:rFonts w:ascii="Times New Roman" w:hAnsi="Times New Roman"/>
        </w:rPr>
        <w:t xml:space="preserve">без </w:t>
      </w:r>
      <w:r w:rsidRPr="00D63195">
        <w:rPr>
          <w:rFonts w:ascii="Times New Roman" w:hAnsi="Times New Roman"/>
        </w:rPr>
        <w:t>членства) в Товариществе</w:t>
      </w:r>
      <w:r w:rsidR="00991D6B">
        <w:rPr>
          <w:rFonts w:ascii="Times New Roman" w:hAnsi="Times New Roman"/>
        </w:rPr>
        <w:t>;</w:t>
      </w:r>
    </w:p>
    <w:p w14:paraId="64A251AC" w14:textId="0E04BEC5" w:rsidR="00693678" w:rsidRPr="00D63195" w:rsidRDefault="00693678" w:rsidP="00240E1B">
      <w:pPr>
        <w:pStyle w:val="a4"/>
        <w:numPr>
          <w:ilvl w:val="2"/>
          <w:numId w:val="5"/>
        </w:numPr>
        <w:spacing w:before="0" w:beforeAutospacing="0" w:after="0" w:afterAutospacing="0" w:line="240" w:lineRule="auto"/>
        <w:ind w:left="1560" w:hanging="851"/>
        <w:jc w:val="both"/>
        <w:rPr>
          <w:rFonts w:ascii="Times New Roman" w:hAnsi="Times New Roman"/>
        </w:rPr>
      </w:pPr>
      <w:r w:rsidRPr="00D63195">
        <w:rPr>
          <w:rFonts w:ascii="Times New Roman" w:hAnsi="Times New Roman"/>
        </w:rPr>
        <w:t xml:space="preserve">своевременно уплачивать </w:t>
      </w:r>
      <w:r w:rsidR="00590129" w:rsidRPr="00D63195">
        <w:rPr>
          <w:rFonts w:ascii="Times New Roman" w:hAnsi="Times New Roman"/>
        </w:rPr>
        <w:t>членские и целевые взносы</w:t>
      </w:r>
      <w:r w:rsidRPr="00D63195">
        <w:rPr>
          <w:rFonts w:ascii="Times New Roman" w:hAnsi="Times New Roman"/>
        </w:rPr>
        <w:t xml:space="preserve">, предусмотренные </w:t>
      </w:r>
      <w:r w:rsidR="00590129" w:rsidRPr="00D63195">
        <w:rPr>
          <w:rFonts w:ascii="Times New Roman" w:hAnsi="Times New Roman"/>
        </w:rPr>
        <w:t xml:space="preserve">Уставом и </w:t>
      </w:r>
      <w:r w:rsidRPr="00D63195">
        <w:rPr>
          <w:rFonts w:ascii="Times New Roman" w:hAnsi="Times New Roman"/>
        </w:rPr>
        <w:t>Федеральным законом;</w:t>
      </w:r>
    </w:p>
    <w:p w14:paraId="32ABADBF" w14:textId="29B624C6" w:rsidR="00693678" w:rsidRPr="00D63195" w:rsidRDefault="00240E1B" w:rsidP="00240E1B">
      <w:pPr>
        <w:pStyle w:val="a4"/>
        <w:numPr>
          <w:ilvl w:val="2"/>
          <w:numId w:val="5"/>
        </w:numPr>
        <w:spacing w:before="0" w:beforeAutospacing="0" w:after="0" w:afterAutospacing="0" w:line="240" w:lineRule="auto"/>
        <w:ind w:left="1560" w:hanging="851"/>
        <w:jc w:val="both"/>
        <w:rPr>
          <w:rFonts w:ascii="Times New Roman" w:hAnsi="Times New Roman"/>
        </w:rPr>
      </w:pPr>
      <w:r w:rsidRPr="00D63195">
        <w:rPr>
          <w:rFonts w:ascii="Times New Roman" w:hAnsi="Times New Roman"/>
        </w:rPr>
        <w:t xml:space="preserve">исполнять решения, принятые председателем Товарищества и Правлением Товарищества, в рамках полномочий, установленных Федеральным </w:t>
      </w:r>
      <w:hyperlink r:id="rId9"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sidRPr="00D63195">
          <w:rPr>
            <w:rFonts w:ascii="Times New Roman" w:hAnsi="Times New Roman"/>
          </w:rPr>
          <w:t>законом</w:t>
        </w:r>
      </w:hyperlink>
      <w:r w:rsidRPr="00D63195">
        <w:rPr>
          <w:rFonts w:ascii="Times New Roman" w:hAnsi="Times New Roman"/>
        </w:rPr>
        <w:t xml:space="preserve"> или возложенных на них общим собранием членов Товарищества;</w:t>
      </w:r>
    </w:p>
    <w:p w14:paraId="4BAD8FF4" w14:textId="3BCC341C" w:rsidR="00590129" w:rsidRPr="00D63195" w:rsidRDefault="00590129" w:rsidP="00240E1B">
      <w:pPr>
        <w:pStyle w:val="a4"/>
        <w:numPr>
          <w:ilvl w:val="2"/>
          <w:numId w:val="5"/>
        </w:numPr>
        <w:spacing w:before="0" w:beforeAutospacing="0" w:after="0" w:afterAutospacing="0" w:line="240" w:lineRule="auto"/>
        <w:ind w:left="1560" w:hanging="851"/>
        <w:jc w:val="both"/>
        <w:rPr>
          <w:rFonts w:ascii="Times New Roman" w:hAnsi="Times New Roman"/>
        </w:rPr>
      </w:pPr>
      <w:r w:rsidRPr="00D63195">
        <w:rPr>
          <w:rFonts w:ascii="Times New Roman" w:hAnsi="Times New Roman"/>
        </w:rPr>
        <w:t>использовать имущество общего пользования по его назначению;</w:t>
      </w:r>
    </w:p>
    <w:p w14:paraId="23F7FD46" w14:textId="7F2E3C4A" w:rsidR="00681639" w:rsidRPr="00D63195" w:rsidRDefault="004F0731" w:rsidP="00240E1B">
      <w:pPr>
        <w:pStyle w:val="a4"/>
        <w:numPr>
          <w:ilvl w:val="2"/>
          <w:numId w:val="5"/>
        </w:numPr>
        <w:spacing w:before="0" w:beforeAutospacing="0" w:after="0" w:afterAutospacing="0" w:line="240" w:lineRule="auto"/>
        <w:ind w:left="1560" w:hanging="851"/>
        <w:jc w:val="both"/>
        <w:rPr>
          <w:rFonts w:ascii="Times New Roman" w:hAnsi="Times New Roman"/>
        </w:rPr>
      </w:pPr>
      <w:r>
        <w:rPr>
          <w:rFonts w:ascii="Times New Roman" w:hAnsi="Times New Roman"/>
        </w:rPr>
        <w:t>п</w:t>
      </w:r>
      <w:r w:rsidR="00681639" w:rsidRPr="00D63195">
        <w:rPr>
          <w:rFonts w:ascii="Times New Roman" w:hAnsi="Times New Roman"/>
        </w:rPr>
        <w:t>редоставлять достоверные и необходимые для ведения реестра членов Товарищества сведения, предусмотренные федеральным законом и настоящим Уставом, а также своевременно информировать Правление Товарищества об изменении таких сведений;</w:t>
      </w:r>
    </w:p>
    <w:p w14:paraId="59846EAF" w14:textId="477A8436" w:rsidR="00590129" w:rsidRPr="00D63195" w:rsidRDefault="004F0731" w:rsidP="00240E1B">
      <w:pPr>
        <w:pStyle w:val="a4"/>
        <w:numPr>
          <w:ilvl w:val="2"/>
          <w:numId w:val="5"/>
        </w:numPr>
        <w:spacing w:before="0" w:beforeAutospacing="0" w:after="0" w:afterAutospacing="0" w:line="240" w:lineRule="auto"/>
        <w:ind w:left="1560" w:hanging="851"/>
        <w:jc w:val="both"/>
        <w:rPr>
          <w:rFonts w:ascii="Times New Roman" w:hAnsi="Times New Roman"/>
        </w:rPr>
      </w:pPr>
      <w:r>
        <w:rPr>
          <w:rFonts w:ascii="Times New Roman" w:hAnsi="Times New Roman"/>
        </w:rPr>
        <w:t>в</w:t>
      </w:r>
      <w:r w:rsidR="00590129" w:rsidRPr="00D63195">
        <w:rPr>
          <w:rFonts w:ascii="Times New Roman" w:hAnsi="Times New Roman"/>
        </w:rPr>
        <w:t xml:space="preserve"> течение десяти дней со дня прекращения прав на принадлежащий ему земельный участок в письменной форме уведомлять об этом Правление Товарищества с предоставлением подтверждающих документов;</w:t>
      </w:r>
    </w:p>
    <w:p w14:paraId="384C716E" w14:textId="1DD1D7E9" w:rsidR="00590129" w:rsidRPr="00D63195" w:rsidRDefault="004F0731" w:rsidP="00240E1B">
      <w:pPr>
        <w:pStyle w:val="a4"/>
        <w:numPr>
          <w:ilvl w:val="2"/>
          <w:numId w:val="5"/>
        </w:numPr>
        <w:spacing w:before="0" w:beforeAutospacing="0" w:after="0" w:afterAutospacing="0" w:line="240" w:lineRule="auto"/>
        <w:ind w:left="1560" w:hanging="851"/>
        <w:jc w:val="both"/>
        <w:rPr>
          <w:rFonts w:ascii="Times New Roman" w:hAnsi="Times New Roman"/>
        </w:rPr>
      </w:pPr>
      <w:r>
        <w:rPr>
          <w:rFonts w:ascii="Times New Roman" w:hAnsi="Times New Roman"/>
        </w:rPr>
        <w:t>н</w:t>
      </w:r>
      <w:r w:rsidR="00681639" w:rsidRPr="00D63195">
        <w:rPr>
          <w:rFonts w:ascii="Times New Roman" w:hAnsi="Times New Roman"/>
        </w:rPr>
        <w:t>ести материальную или иную ответственность за повреждение имущества общего пользования по вине данного члена Товарищества или лиц, за действия которых он несет ответственность (члены семьи, гости, а также лица, привлеченные на основании трудовых и иных договоров);</w:t>
      </w:r>
    </w:p>
    <w:p w14:paraId="09D6EA48" w14:textId="4B34CD19" w:rsidR="00681639" w:rsidRPr="00D63195" w:rsidRDefault="004F0731" w:rsidP="00240E1B">
      <w:pPr>
        <w:pStyle w:val="a4"/>
        <w:numPr>
          <w:ilvl w:val="2"/>
          <w:numId w:val="5"/>
        </w:numPr>
        <w:spacing w:before="0" w:beforeAutospacing="0" w:after="0" w:afterAutospacing="0" w:line="240" w:lineRule="auto"/>
        <w:ind w:left="1560" w:hanging="851"/>
        <w:jc w:val="both"/>
        <w:rPr>
          <w:rFonts w:ascii="Times New Roman" w:hAnsi="Times New Roman"/>
        </w:rPr>
      </w:pPr>
      <w:r>
        <w:rPr>
          <w:rFonts w:ascii="Times New Roman" w:hAnsi="Times New Roman"/>
        </w:rPr>
        <w:t>с</w:t>
      </w:r>
      <w:r w:rsidR="00681639" w:rsidRPr="00D63195">
        <w:rPr>
          <w:rFonts w:ascii="Times New Roman" w:hAnsi="Times New Roman"/>
        </w:rPr>
        <w:t>облюдать внутренние правила Товарищества, воздержаться от совершения действий, нарушающих нормальные условия пребывания на садовых участках, исходя из рекреационных целей такого пребывания;</w:t>
      </w:r>
    </w:p>
    <w:p w14:paraId="2255BFF0" w14:textId="1B0AAACB" w:rsidR="00240E1B" w:rsidRPr="00D63195" w:rsidRDefault="00240E1B" w:rsidP="00240E1B">
      <w:pPr>
        <w:pStyle w:val="a4"/>
        <w:numPr>
          <w:ilvl w:val="2"/>
          <w:numId w:val="5"/>
        </w:numPr>
        <w:spacing w:before="0" w:beforeAutospacing="0" w:after="0" w:afterAutospacing="0" w:line="240" w:lineRule="auto"/>
        <w:ind w:left="1560" w:hanging="851"/>
        <w:jc w:val="both"/>
        <w:rPr>
          <w:rFonts w:ascii="Times New Roman" w:hAnsi="Times New Roman"/>
        </w:rPr>
      </w:pPr>
      <w:r w:rsidRPr="00D63195">
        <w:rPr>
          <w:rFonts w:ascii="Times New Roman" w:hAnsi="Times New Roman"/>
        </w:rPr>
        <w:t>соблюдать иные обязанности, связанные с осуществлением деятельности в границах территории садоводства, установленные законодательством Российской Федерации.</w:t>
      </w:r>
    </w:p>
    <w:p w14:paraId="0346E69F" w14:textId="76B94D3A" w:rsidR="00240E1B" w:rsidRPr="00D63195" w:rsidRDefault="00240E1B" w:rsidP="00590129">
      <w:pPr>
        <w:pStyle w:val="a4"/>
        <w:numPr>
          <w:ilvl w:val="1"/>
          <w:numId w:val="5"/>
        </w:numPr>
        <w:spacing w:before="0" w:beforeAutospacing="0" w:after="0" w:afterAutospacing="0" w:line="240" w:lineRule="auto"/>
        <w:ind w:left="0" w:firstLine="709"/>
        <w:jc w:val="both"/>
        <w:rPr>
          <w:rFonts w:ascii="Times New Roman" w:hAnsi="Times New Roman"/>
        </w:rPr>
      </w:pPr>
      <w:r w:rsidRPr="00D63195">
        <w:rPr>
          <w:rFonts w:ascii="Times New Roman" w:hAnsi="Times New Roman"/>
        </w:rPr>
        <w:t xml:space="preserve"> </w:t>
      </w:r>
      <w:r w:rsidR="00590129" w:rsidRPr="00D63195">
        <w:rPr>
          <w:rFonts w:ascii="Times New Roman" w:hAnsi="Times New Roman"/>
        </w:rPr>
        <w:t>Члены Товарищества обязаны участвовать в расходах на содержание имущества общего пользования пропорционально принадлежащей им доле.</w:t>
      </w:r>
    </w:p>
    <w:p w14:paraId="3DD49EBC" w14:textId="77777777" w:rsidR="005324F0" w:rsidRPr="00D63195" w:rsidRDefault="005324F0" w:rsidP="005324F0">
      <w:pPr>
        <w:pStyle w:val="a4"/>
        <w:spacing w:before="0" w:beforeAutospacing="0" w:after="0" w:afterAutospacing="0" w:line="240" w:lineRule="auto"/>
        <w:ind w:left="709"/>
        <w:jc w:val="both"/>
        <w:rPr>
          <w:rFonts w:ascii="Times New Roman" w:hAnsi="Times New Roman"/>
        </w:rPr>
      </w:pPr>
    </w:p>
    <w:p w14:paraId="152A6D1A" w14:textId="67453B15" w:rsidR="00CF4CCB" w:rsidRPr="00D63195" w:rsidRDefault="00CF4CCB" w:rsidP="00681639">
      <w:pPr>
        <w:pStyle w:val="a4"/>
        <w:numPr>
          <w:ilvl w:val="0"/>
          <w:numId w:val="5"/>
        </w:numPr>
        <w:spacing w:before="0" w:beforeAutospacing="0" w:after="0" w:afterAutospacing="0" w:line="240" w:lineRule="auto"/>
        <w:jc w:val="center"/>
        <w:rPr>
          <w:rFonts w:ascii="Times New Roman" w:hAnsi="Times New Roman"/>
        </w:rPr>
      </w:pPr>
      <w:r w:rsidRPr="00D63195">
        <w:rPr>
          <w:rFonts w:ascii="Times New Roman" w:hAnsi="Times New Roman"/>
          <w:b/>
          <w:bCs/>
        </w:rPr>
        <w:t>ВЕДЕНИЕ САДОВОДСТВА БЕЗ УЧАСТИЯ В ТОВАРИЩЕСТВЕ</w:t>
      </w:r>
    </w:p>
    <w:p w14:paraId="65F88A57" w14:textId="77777777" w:rsidR="00681639" w:rsidRPr="00D63195" w:rsidRDefault="00681639" w:rsidP="00681639">
      <w:pPr>
        <w:pStyle w:val="a4"/>
        <w:spacing w:before="0" w:beforeAutospacing="0" w:after="0" w:afterAutospacing="0" w:line="240" w:lineRule="auto"/>
        <w:ind w:left="360"/>
        <w:rPr>
          <w:rFonts w:ascii="Times New Roman" w:hAnsi="Times New Roman"/>
        </w:rPr>
      </w:pPr>
    </w:p>
    <w:p w14:paraId="1DB99281" w14:textId="4D9D4829" w:rsidR="00681639" w:rsidRPr="00D63195" w:rsidRDefault="00681639" w:rsidP="00681639">
      <w:pPr>
        <w:pStyle w:val="a4"/>
        <w:numPr>
          <w:ilvl w:val="1"/>
          <w:numId w:val="5"/>
        </w:numPr>
        <w:spacing w:before="0" w:beforeAutospacing="0" w:after="0" w:afterAutospacing="0" w:line="240" w:lineRule="auto"/>
        <w:ind w:left="0" w:firstLine="709"/>
        <w:jc w:val="both"/>
        <w:rPr>
          <w:rFonts w:ascii="Times New Roman" w:hAnsi="Times New Roman"/>
        </w:rPr>
      </w:pPr>
      <w:r w:rsidRPr="00D63195">
        <w:rPr>
          <w:rFonts w:ascii="Times New Roman" w:hAnsi="Times New Roman"/>
        </w:rPr>
        <w:t xml:space="preserve">Ведение садоводства на садовых земельных участках, расположенных в границах территории садоводства, без участия (членства) в Товариществе может осуществляться собственниками или в случаях, установленных </w:t>
      </w:r>
      <w:hyperlink r:id="rId10"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sidRPr="00D63195">
          <w:rPr>
            <w:rFonts w:ascii="Times New Roman" w:hAnsi="Times New Roman"/>
          </w:rPr>
          <w:t>ч. 11 ст. 12</w:t>
        </w:r>
      </w:hyperlink>
      <w:r w:rsidRPr="00D63195">
        <w:rPr>
          <w:rFonts w:ascii="Times New Roman" w:hAnsi="Times New Roman"/>
        </w:rPr>
        <w:t xml:space="preserve"> Федерального закона, правообладателями садовых земельных участков, не являющимися членами Товарищества.</w:t>
      </w:r>
    </w:p>
    <w:p w14:paraId="25E62683" w14:textId="5316665E" w:rsidR="00681639" w:rsidRPr="00D63195" w:rsidRDefault="00681639" w:rsidP="00681639">
      <w:pPr>
        <w:pStyle w:val="a4"/>
        <w:numPr>
          <w:ilvl w:val="1"/>
          <w:numId w:val="5"/>
        </w:numPr>
        <w:spacing w:before="0" w:beforeAutospacing="0" w:after="0" w:afterAutospacing="0" w:line="240" w:lineRule="auto"/>
        <w:ind w:left="0" w:firstLine="709"/>
        <w:jc w:val="both"/>
        <w:rPr>
          <w:rFonts w:ascii="Times New Roman" w:hAnsi="Times New Roman"/>
        </w:rPr>
      </w:pPr>
      <w:r w:rsidRPr="00D63195">
        <w:rPr>
          <w:rFonts w:ascii="Times New Roman" w:hAnsi="Times New Roman"/>
        </w:rPr>
        <w:lastRenderedPageBreak/>
        <w:t>Лица, указанные в п. 7.1. Устава, вправе использовать имущество общего пользования, расположенное в границах территории садоводства, на равных условиях и в объеме, установленном для членов Товарищества.</w:t>
      </w:r>
    </w:p>
    <w:p w14:paraId="31CE398A" w14:textId="5035C0DF" w:rsidR="00681639" w:rsidRPr="00D63195" w:rsidRDefault="00681639" w:rsidP="00681639">
      <w:pPr>
        <w:pStyle w:val="a4"/>
        <w:numPr>
          <w:ilvl w:val="1"/>
          <w:numId w:val="5"/>
        </w:numPr>
        <w:spacing w:before="0" w:beforeAutospacing="0" w:after="0" w:afterAutospacing="0" w:line="240" w:lineRule="auto"/>
        <w:ind w:left="0" w:firstLine="709"/>
        <w:jc w:val="both"/>
        <w:rPr>
          <w:rFonts w:ascii="Times New Roman" w:hAnsi="Times New Roman"/>
        </w:rPr>
      </w:pPr>
      <w:r w:rsidRPr="00D63195">
        <w:rPr>
          <w:rFonts w:ascii="Times New Roman" w:hAnsi="Times New Roman"/>
        </w:rPr>
        <w:t>Лица, указанные в п. 7.1 Устава, обязаны вносить плату за приобретение, создание, содержание имущества общего пользования, текущий и капитальный ремонт объектов капитального строительства, относящихся к имуществу общего пользования и расположенных в границах территории садоводства, за услуги и работы Товарищества по управлению таким имуществом в порядке, размере и сроки, установленные для уплаты взносов членами Товарищества</w:t>
      </w:r>
      <w:r w:rsidR="007F4C8A" w:rsidRPr="00D63195">
        <w:rPr>
          <w:rFonts w:ascii="Times New Roman" w:hAnsi="Times New Roman"/>
        </w:rPr>
        <w:t xml:space="preserve"> согласно разделу 8 Устава</w:t>
      </w:r>
      <w:r w:rsidRPr="00D63195">
        <w:rPr>
          <w:rFonts w:ascii="Times New Roman" w:hAnsi="Times New Roman"/>
        </w:rPr>
        <w:t>.</w:t>
      </w:r>
    </w:p>
    <w:p w14:paraId="17A83452" w14:textId="635914A3" w:rsidR="00CF4CCB" w:rsidRPr="00D63195" w:rsidRDefault="00CF4CCB" w:rsidP="009F675C">
      <w:pPr>
        <w:pStyle w:val="a4"/>
        <w:numPr>
          <w:ilvl w:val="1"/>
          <w:numId w:val="5"/>
        </w:numPr>
        <w:spacing w:before="0" w:beforeAutospacing="0" w:after="0" w:afterAutospacing="0" w:line="240" w:lineRule="auto"/>
        <w:ind w:left="0" w:firstLine="709"/>
        <w:jc w:val="both"/>
        <w:rPr>
          <w:rFonts w:ascii="Times New Roman" w:hAnsi="Times New Roman"/>
        </w:rPr>
      </w:pPr>
      <w:r w:rsidRPr="00D63195">
        <w:rPr>
          <w:rFonts w:ascii="Times New Roman" w:hAnsi="Times New Roman"/>
        </w:rPr>
        <w:t xml:space="preserve"> </w:t>
      </w:r>
      <w:r w:rsidR="00681639" w:rsidRPr="00D63195">
        <w:rPr>
          <w:rFonts w:ascii="Times New Roman" w:hAnsi="Times New Roman"/>
        </w:rPr>
        <w:t>В случае невнесения платы, предусмотренной п. 7.3 Устава, данная плата взыскивается Товариществом в судебном порядке.</w:t>
      </w:r>
    </w:p>
    <w:p w14:paraId="6B799744" w14:textId="00DDB801" w:rsidR="00681639" w:rsidRPr="00D63195" w:rsidRDefault="005324F0" w:rsidP="009F675C">
      <w:pPr>
        <w:pStyle w:val="a4"/>
        <w:numPr>
          <w:ilvl w:val="1"/>
          <w:numId w:val="5"/>
        </w:numPr>
        <w:spacing w:before="0" w:beforeAutospacing="0" w:after="0" w:afterAutospacing="0" w:line="240" w:lineRule="auto"/>
        <w:ind w:left="0" w:firstLine="709"/>
        <w:jc w:val="both"/>
        <w:rPr>
          <w:rFonts w:ascii="Times New Roman" w:hAnsi="Times New Roman"/>
        </w:rPr>
      </w:pPr>
      <w:r w:rsidRPr="00D63195">
        <w:rPr>
          <w:rFonts w:ascii="Times New Roman" w:hAnsi="Times New Roman"/>
        </w:rPr>
        <w:t xml:space="preserve">Лица, указанные в п. 7.1 Устава, обладают правом, предусмотренным </w:t>
      </w:r>
      <w:hyperlink r:id="rId11"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sidRPr="00D63195">
          <w:rPr>
            <w:rFonts w:ascii="Times New Roman" w:hAnsi="Times New Roman"/>
          </w:rPr>
          <w:t>ч. 3 ст. 11</w:t>
        </w:r>
      </w:hyperlink>
      <w:r w:rsidRPr="00D63195">
        <w:rPr>
          <w:rFonts w:ascii="Times New Roman" w:hAnsi="Times New Roman"/>
        </w:rPr>
        <w:t xml:space="preserve"> Федерального закона, - правом знакомиться и по заявлению получать за плату заверенные копии документов Товарищества.</w:t>
      </w:r>
    </w:p>
    <w:p w14:paraId="54E8AC4B" w14:textId="4BA65DCD" w:rsidR="005324F0" w:rsidRPr="00D63195" w:rsidRDefault="005324F0" w:rsidP="009F675C">
      <w:pPr>
        <w:pStyle w:val="a4"/>
        <w:numPr>
          <w:ilvl w:val="1"/>
          <w:numId w:val="5"/>
        </w:numPr>
        <w:spacing w:before="0" w:beforeAutospacing="0" w:after="0" w:afterAutospacing="0" w:line="240" w:lineRule="auto"/>
        <w:ind w:left="0" w:firstLine="709"/>
        <w:jc w:val="both"/>
        <w:rPr>
          <w:rFonts w:ascii="Times New Roman" w:hAnsi="Times New Roman"/>
        </w:rPr>
      </w:pPr>
      <w:r w:rsidRPr="00D63195">
        <w:rPr>
          <w:rFonts w:ascii="Times New Roman" w:hAnsi="Times New Roman"/>
        </w:rPr>
        <w:t>Лица, указанные в п. 7.1 Устава, обладают правом обжаловать решения органов Товарищества, влекущие для этих лиц гражданско-правовые последствия.</w:t>
      </w:r>
    </w:p>
    <w:p w14:paraId="48695D7C" w14:textId="77777777" w:rsidR="005324F0" w:rsidRPr="00D63195" w:rsidRDefault="005324F0" w:rsidP="005324F0">
      <w:pPr>
        <w:pStyle w:val="a4"/>
        <w:spacing w:before="0" w:beforeAutospacing="0" w:after="0" w:afterAutospacing="0" w:line="240" w:lineRule="auto"/>
        <w:ind w:left="709"/>
        <w:jc w:val="both"/>
        <w:rPr>
          <w:rFonts w:ascii="Times New Roman" w:hAnsi="Times New Roman"/>
        </w:rPr>
      </w:pPr>
    </w:p>
    <w:p w14:paraId="7B175D1B" w14:textId="34F986FB" w:rsidR="005324F0" w:rsidRPr="00D63195" w:rsidRDefault="005324F0" w:rsidP="00D63195">
      <w:pPr>
        <w:pStyle w:val="ConsPlusNormal"/>
        <w:numPr>
          <w:ilvl w:val="0"/>
          <w:numId w:val="5"/>
        </w:numPr>
        <w:jc w:val="center"/>
        <w:outlineLvl w:val="0"/>
        <w:rPr>
          <w:b/>
          <w:bCs/>
          <w:szCs w:val="24"/>
        </w:rPr>
      </w:pPr>
      <w:r w:rsidRPr="00D63195">
        <w:rPr>
          <w:b/>
          <w:bCs/>
          <w:szCs w:val="24"/>
        </w:rPr>
        <w:t>ПРАВИЛА ОПРЕДЕЛЕНИЯ РАЗМЕРА ВЗНОСОВ,</w:t>
      </w:r>
      <w:r w:rsidR="00D63195" w:rsidRPr="00D63195">
        <w:rPr>
          <w:b/>
          <w:bCs/>
          <w:szCs w:val="24"/>
        </w:rPr>
        <w:t xml:space="preserve"> </w:t>
      </w:r>
      <w:r w:rsidRPr="00D63195">
        <w:rPr>
          <w:b/>
          <w:bCs/>
          <w:szCs w:val="24"/>
        </w:rPr>
        <w:t>ПОРЯДОК ВНЕСЕНИЯ ВЗНОСОВ, ОТВЕТСТВЕННОСТЬ</w:t>
      </w:r>
    </w:p>
    <w:p w14:paraId="4A5BBFA8" w14:textId="344B81AC" w:rsidR="005324F0" w:rsidRPr="00D63195" w:rsidRDefault="005324F0" w:rsidP="005324F0">
      <w:pPr>
        <w:pStyle w:val="ConsPlusNormal"/>
        <w:jc w:val="center"/>
        <w:rPr>
          <w:b/>
          <w:bCs/>
          <w:szCs w:val="24"/>
        </w:rPr>
      </w:pPr>
      <w:r w:rsidRPr="00D63195">
        <w:rPr>
          <w:b/>
          <w:bCs/>
          <w:szCs w:val="24"/>
        </w:rPr>
        <w:t>ЧЛЕНОВ ТОВАРИЩЕСТВА ЗА НАРУШЕНИЕ ОБЯЗАТЕЛЬСТВ</w:t>
      </w:r>
    </w:p>
    <w:p w14:paraId="3CD46AC5" w14:textId="1765E901" w:rsidR="005324F0" w:rsidRPr="00D63195" w:rsidRDefault="005324F0" w:rsidP="005324F0">
      <w:pPr>
        <w:pStyle w:val="ConsPlusNormal"/>
        <w:jc w:val="center"/>
        <w:rPr>
          <w:b/>
          <w:bCs/>
          <w:szCs w:val="24"/>
        </w:rPr>
      </w:pPr>
      <w:r w:rsidRPr="00D63195">
        <w:rPr>
          <w:b/>
          <w:bCs/>
          <w:szCs w:val="24"/>
        </w:rPr>
        <w:t>ПО ВНЕСЕНИЮ ВЗНОСОВ</w:t>
      </w:r>
    </w:p>
    <w:p w14:paraId="3BA88941" w14:textId="77777777" w:rsidR="005324F0" w:rsidRPr="00D63195" w:rsidRDefault="005324F0" w:rsidP="005324F0">
      <w:pPr>
        <w:pStyle w:val="ConsPlusNormal"/>
        <w:jc w:val="center"/>
        <w:rPr>
          <w:b/>
          <w:bCs/>
          <w:szCs w:val="24"/>
        </w:rPr>
      </w:pPr>
    </w:p>
    <w:p w14:paraId="7565188A" w14:textId="2DF7D0E9" w:rsidR="005324F0" w:rsidRPr="00D63195" w:rsidRDefault="005324F0" w:rsidP="005324F0">
      <w:pPr>
        <w:pStyle w:val="a4"/>
        <w:numPr>
          <w:ilvl w:val="1"/>
          <w:numId w:val="5"/>
        </w:numPr>
        <w:spacing w:before="0" w:beforeAutospacing="0" w:after="0" w:afterAutospacing="0" w:line="240" w:lineRule="auto"/>
        <w:ind w:left="0" w:firstLine="709"/>
        <w:jc w:val="both"/>
        <w:rPr>
          <w:rFonts w:ascii="Times New Roman" w:hAnsi="Times New Roman"/>
        </w:rPr>
      </w:pPr>
      <w:r w:rsidRPr="00D63195">
        <w:rPr>
          <w:rFonts w:ascii="Times New Roman" w:hAnsi="Times New Roman"/>
        </w:rPr>
        <w:t xml:space="preserve"> Взносы членов Товарищества могут быть следующих видов:</w:t>
      </w:r>
    </w:p>
    <w:p w14:paraId="17164E31" w14:textId="6CB535AA" w:rsidR="005324F0" w:rsidRPr="00D63195" w:rsidRDefault="005324F0" w:rsidP="005324F0">
      <w:pPr>
        <w:pStyle w:val="a4"/>
        <w:numPr>
          <w:ilvl w:val="2"/>
          <w:numId w:val="5"/>
        </w:numPr>
        <w:spacing w:before="0" w:beforeAutospacing="0" w:after="0" w:afterAutospacing="0" w:line="240" w:lineRule="auto"/>
        <w:ind w:left="1418"/>
        <w:jc w:val="both"/>
        <w:rPr>
          <w:rFonts w:ascii="Times New Roman" w:hAnsi="Times New Roman"/>
        </w:rPr>
      </w:pPr>
      <w:r w:rsidRPr="00D63195">
        <w:rPr>
          <w:rFonts w:ascii="Times New Roman" w:hAnsi="Times New Roman"/>
        </w:rPr>
        <w:t>членские взносы;</w:t>
      </w:r>
    </w:p>
    <w:p w14:paraId="7ED8B5F0" w14:textId="7E6BF7B3" w:rsidR="005324F0" w:rsidRDefault="005324F0" w:rsidP="005324F0">
      <w:pPr>
        <w:pStyle w:val="a4"/>
        <w:numPr>
          <w:ilvl w:val="2"/>
          <w:numId w:val="5"/>
        </w:numPr>
        <w:spacing w:before="0" w:beforeAutospacing="0" w:after="0" w:afterAutospacing="0" w:line="240" w:lineRule="auto"/>
        <w:ind w:left="1418"/>
        <w:jc w:val="both"/>
        <w:rPr>
          <w:rFonts w:ascii="Times New Roman" w:hAnsi="Times New Roman"/>
        </w:rPr>
      </w:pPr>
      <w:r w:rsidRPr="00D63195">
        <w:rPr>
          <w:rFonts w:ascii="Times New Roman" w:hAnsi="Times New Roman"/>
        </w:rPr>
        <w:t>целевые взносы.</w:t>
      </w:r>
    </w:p>
    <w:p w14:paraId="0F0A8039" w14:textId="4B7A2899" w:rsidR="005324F0" w:rsidRPr="00D63195" w:rsidRDefault="005324F0" w:rsidP="005324F0">
      <w:pPr>
        <w:pStyle w:val="a4"/>
        <w:numPr>
          <w:ilvl w:val="1"/>
          <w:numId w:val="5"/>
        </w:numPr>
        <w:spacing w:before="0" w:beforeAutospacing="0" w:after="0" w:afterAutospacing="0" w:line="240" w:lineRule="auto"/>
        <w:ind w:left="0" w:firstLine="709"/>
        <w:jc w:val="both"/>
        <w:rPr>
          <w:rFonts w:ascii="Times New Roman" w:hAnsi="Times New Roman"/>
        </w:rPr>
      </w:pPr>
      <w:r w:rsidRPr="00D63195">
        <w:rPr>
          <w:rFonts w:ascii="Times New Roman" w:hAnsi="Times New Roman"/>
        </w:rPr>
        <w:t>Обязанность по внесению взносов распространяется на всех членов Товарищества.</w:t>
      </w:r>
    </w:p>
    <w:p w14:paraId="208250B3" w14:textId="34D4E5F0" w:rsidR="005324F0" w:rsidRPr="00D63195" w:rsidRDefault="005324F0" w:rsidP="005324F0">
      <w:pPr>
        <w:pStyle w:val="a4"/>
        <w:numPr>
          <w:ilvl w:val="1"/>
          <w:numId w:val="5"/>
        </w:numPr>
        <w:spacing w:before="0" w:beforeAutospacing="0" w:after="0" w:afterAutospacing="0" w:line="240" w:lineRule="auto"/>
        <w:ind w:left="0" w:firstLine="709"/>
        <w:jc w:val="both"/>
        <w:rPr>
          <w:rFonts w:ascii="Times New Roman" w:hAnsi="Times New Roman"/>
        </w:rPr>
      </w:pPr>
      <w:r w:rsidRPr="00D63195">
        <w:rPr>
          <w:rFonts w:ascii="Times New Roman" w:hAnsi="Times New Roman"/>
        </w:rPr>
        <w:t>Членские взносы направляются на содержание имущества общего пользования и обеспечение текущей деятельности Товарищества.</w:t>
      </w:r>
    </w:p>
    <w:p w14:paraId="170DFA8D" w14:textId="6685E7BA" w:rsidR="005324F0" w:rsidRPr="00D63195" w:rsidRDefault="005324F0" w:rsidP="005324F0">
      <w:pPr>
        <w:pStyle w:val="a4"/>
        <w:numPr>
          <w:ilvl w:val="1"/>
          <w:numId w:val="5"/>
        </w:numPr>
        <w:spacing w:before="0" w:beforeAutospacing="0" w:after="0" w:afterAutospacing="0" w:line="240" w:lineRule="auto"/>
        <w:ind w:left="0" w:firstLine="709"/>
        <w:jc w:val="both"/>
        <w:rPr>
          <w:rFonts w:ascii="Times New Roman" w:hAnsi="Times New Roman"/>
        </w:rPr>
      </w:pPr>
      <w:r w:rsidRPr="00D63195">
        <w:rPr>
          <w:rFonts w:ascii="Times New Roman" w:hAnsi="Times New Roman"/>
        </w:rPr>
        <w:t>Членские взносы вносятся членами Товарищества на расчетный счет Товарищества.</w:t>
      </w:r>
    </w:p>
    <w:p w14:paraId="3A17A59C" w14:textId="072D7C5A" w:rsidR="005324F0" w:rsidRPr="00D63195" w:rsidRDefault="00953A8F" w:rsidP="005324F0">
      <w:pPr>
        <w:pStyle w:val="a4"/>
        <w:numPr>
          <w:ilvl w:val="1"/>
          <w:numId w:val="5"/>
        </w:numPr>
        <w:spacing w:before="0" w:beforeAutospacing="0" w:after="0" w:afterAutospacing="0" w:line="240" w:lineRule="auto"/>
        <w:ind w:left="0" w:firstLine="709"/>
        <w:jc w:val="both"/>
        <w:rPr>
          <w:rFonts w:ascii="Times New Roman" w:hAnsi="Times New Roman"/>
        </w:rPr>
      </w:pPr>
      <w:r w:rsidRPr="00D63195">
        <w:rPr>
          <w:rFonts w:ascii="Times New Roman" w:hAnsi="Times New Roman"/>
        </w:rPr>
        <w:t>Размер взносов определяется на основании приходно-расходной сметы Товарищества и финансово-экономического обоснования, утвержденных общим собранием членов Товарищества, и рассчитывается в следующем порядке: расчет производится исходя из площади земельного участка (участков), принадлежащего правообладателю, пропорционально количеству соток земельного участка. Общий объем расходов Товарищества, утвержденный приходно-расходной сметой, делится на общую площадь земельных участков, расположенных в границах территории ведения садоводства, выраженную в сотках. Полученный размер платы за одну сотку умножается на площадь земельного участка конкретного правообладателя. Актуальная общая площадь определяется на основании сведений Единого государственного реестра недвижимости на дату утверждения сметы.</w:t>
      </w:r>
      <w:r w:rsidR="00F13512">
        <w:rPr>
          <w:rFonts w:ascii="Times New Roman" w:hAnsi="Times New Roman"/>
        </w:rPr>
        <w:t xml:space="preserve"> Размер взносов, рассчитанный на основании указанной формулы, утверждается решением общего собрания членов Товарищества и является обязательным для уплаты членами Товарищества.</w:t>
      </w:r>
    </w:p>
    <w:p w14:paraId="3398870A" w14:textId="77777777" w:rsidR="00953A8F" w:rsidRPr="00D63195" w:rsidRDefault="00953A8F" w:rsidP="005324F0">
      <w:pPr>
        <w:pStyle w:val="a4"/>
        <w:numPr>
          <w:ilvl w:val="1"/>
          <w:numId w:val="5"/>
        </w:numPr>
        <w:spacing w:before="0" w:beforeAutospacing="0" w:after="0" w:afterAutospacing="0" w:line="240" w:lineRule="auto"/>
        <w:ind w:left="0" w:firstLine="709"/>
        <w:jc w:val="both"/>
        <w:rPr>
          <w:rFonts w:ascii="Times New Roman" w:hAnsi="Times New Roman"/>
        </w:rPr>
      </w:pPr>
      <w:r w:rsidRPr="00D63195">
        <w:rPr>
          <w:rFonts w:ascii="Times New Roman" w:hAnsi="Times New Roman"/>
        </w:rPr>
        <w:t xml:space="preserve">Периодичность и срок внесения членских взносов: </w:t>
      </w:r>
    </w:p>
    <w:p w14:paraId="6692AD2D" w14:textId="4462B69A" w:rsidR="00953A8F" w:rsidRPr="00D63195" w:rsidRDefault="00953A8F" w:rsidP="002E72D3">
      <w:pPr>
        <w:pStyle w:val="a4"/>
        <w:numPr>
          <w:ilvl w:val="2"/>
          <w:numId w:val="5"/>
        </w:numPr>
        <w:spacing w:before="0" w:beforeAutospacing="0" w:after="0" w:afterAutospacing="0" w:line="240" w:lineRule="auto"/>
        <w:ind w:left="1418"/>
        <w:jc w:val="both"/>
        <w:rPr>
          <w:rFonts w:ascii="Times New Roman" w:hAnsi="Times New Roman"/>
        </w:rPr>
      </w:pPr>
      <w:r w:rsidRPr="00D63195">
        <w:rPr>
          <w:rFonts w:ascii="Times New Roman" w:hAnsi="Times New Roman"/>
        </w:rPr>
        <w:t>платежи вносятся ежеквартально в каждом календарном году:</w:t>
      </w:r>
    </w:p>
    <w:p w14:paraId="24308C33" w14:textId="7D096FC0" w:rsidR="00953A8F" w:rsidRPr="00D63195" w:rsidRDefault="002E72D3" w:rsidP="002E72D3">
      <w:pPr>
        <w:pStyle w:val="a4"/>
        <w:numPr>
          <w:ilvl w:val="3"/>
          <w:numId w:val="5"/>
        </w:numPr>
        <w:tabs>
          <w:tab w:val="left" w:pos="1560"/>
        </w:tabs>
        <w:spacing w:before="0" w:beforeAutospacing="0" w:after="0" w:afterAutospacing="0" w:line="240" w:lineRule="auto"/>
        <w:ind w:left="1418"/>
        <w:jc w:val="both"/>
        <w:rPr>
          <w:rFonts w:ascii="Times New Roman" w:hAnsi="Times New Roman"/>
        </w:rPr>
      </w:pPr>
      <w:r w:rsidRPr="00D63195">
        <w:rPr>
          <w:rFonts w:ascii="Times New Roman" w:hAnsi="Times New Roman"/>
        </w:rPr>
        <w:t xml:space="preserve"> </w:t>
      </w:r>
      <w:r w:rsidR="00953A8F" w:rsidRPr="00D63195">
        <w:rPr>
          <w:rFonts w:ascii="Times New Roman" w:hAnsi="Times New Roman"/>
        </w:rPr>
        <w:t>в период с 15 по 25 января;</w:t>
      </w:r>
    </w:p>
    <w:p w14:paraId="79D71C87" w14:textId="3D90E85B" w:rsidR="00953A8F" w:rsidRPr="00D63195" w:rsidRDefault="00953A8F" w:rsidP="002E72D3">
      <w:pPr>
        <w:pStyle w:val="a4"/>
        <w:numPr>
          <w:ilvl w:val="3"/>
          <w:numId w:val="5"/>
        </w:numPr>
        <w:spacing w:before="0" w:beforeAutospacing="0" w:after="0" w:afterAutospacing="0" w:line="240" w:lineRule="auto"/>
        <w:ind w:left="1418"/>
        <w:jc w:val="both"/>
        <w:rPr>
          <w:rFonts w:ascii="Times New Roman" w:hAnsi="Times New Roman"/>
        </w:rPr>
      </w:pPr>
      <w:r w:rsidRPr="00D63195">
        <w:rPr>
          <w:rFonts w:ascii="Times New Roman" w:hAnsi="Times New Roman"/>
        </w:rPr>
        <w:t xml:space="preserve"> в период с 15 по 25 апреля</w:t>
      </w:r>
      <w:r w:rsidR="002E72D3" w:rsidRPr="00D63195">
        <w:rPr>
          <w:rFonts w:ascii="Times New Roman" w:hAnsi="Times New Roman"/>
        </w:rPr>
        <w:t>;</w:t>
      </w:r>
    </w:p>
    <w:p w14:paraId="7B2EB90E" w14:textId="2E7883C1" w:rsidR="002E72D3" w:rsidRPr="00D63195" w:rsidRDefault="002E72D3" w:rsidP="002E72D3">
      <w:pPr>
        <w:pStyle w:val="a4"/>
        <w:numPr>
          <w:ilvl w:val="3"/>
          <w:numId w:val="5"/>
        </w:numPr>
        <w:spacing w:before="0" w:beforeAutospacing="0" w:after="0" w:afterAutospacing="0" w:line="240" w:lineRule="auto"/>
        <w:ind w:left="1418"/>
        <w:jc w:val="both"/>
        <w:rPr>
          <w:rFonts w:ascii="Times New Roman" w:hAnsi="Times New Roman"/>
        </w:rPr>
      </w:pPr>
      <w:r w:rsidRPr="00D63195">
        <w:rPr>
          <w:rFonts w:ascii="Times New Roman" w:hAnsi="Times New Roman"/>
        </w:rPr>
        <w:t xml:space="preserve"> в период с 15 по 25 июля;</w:t>
      </w:r>
    </w:p>
    <w:p w14:paraId="60635BAD" w14:textId="6E11205E" w:rsidR="002E72D3" w:rsidRPr="00D63195" w:rsidRDefault="002E72D3" w:rsidP="002E72D3">
      <w:pPr>
        <w:pStyle w:val="a4"/>
        <w:numPr>
          <w:ilvl w:val="3"/>
          <w:numId w:val="5"/>
        </w:numPr>
        <w:spacing w:before="0" w:beforeAutospacing="0" w:after="0" w:afterAutospacing="0" w:line="240" w:lineRule="auto"/>
        <w:ind w:left="1418"/>
        <w:jc w:val="both"/>
        <w:rPr>
          <w:rFonts w:ascii="Times New Roman" w:hAnsi="Times New Roman"/>
        </w:rPr>
      </w:pPr>
      <w:r w:rsidRPr="00D63195">
        <w:rPr>
          <w:rFonts w:ascii="Times New Roman" w:hAnsi="Times New Roman"/>
        </w:rPr>
        <w:t xml:space="preserve"> в период с 15 по 25 октября.</w:t>
      </w:r>
    </w:p>
    <w:p w14:paraId="19CA737E" w14:textId="617E0C59" w:rsidR="007F4C8A" w:rsidRPr="00D63195" w:rsidRDefault="002E72D3" w:rsidP="002E72D3">
      <w:pPr>
        <w:pStyle w:val="a4"/>
        <w:numPr>
          <w:ilvl w:val="1"/>
          <w:numId w:val="5"/>
        </w:numPr>
        <w:tabs>
          <w:tab w:val="left" w:pos="1134"/>
        </w:tabs>
        <w:spacing w:before="0" w:beforeAutospacing="0" w:after="0" w:afterAutospacing="0" w:line="240" w:lineRule="auto"/>
        <w:ind w:left="0" w:firstLine="709"/>
        <w:jc w:val="both"/>
        <w:rPr>
          <w:rFonts w:ascii="Times New Roman" w:hAnsi="Times New Roman"/>
        </w:rPr>
      </w:pPr>
      <w:r w:rsidRPr="00D63195">
        <w:rPr>
          <w:rFonts w:ascii="Times New Roman" w:hAnsi="Times New Roman"/>
        </w:rPr>
        <w:t xml:space="preserve"> </w:t>
      </w:r>
      <w:r w:rsidR="007F4C8A" w:rsidRPr="00D63195">
        <w:rPr>
          <w:rFonts w:ascii="Times New Roman" w:hAnsi="Times New Roman"/>
        </w:rPr>
        <w:t>Целевые взносы устанавливаются для финансирования мероприятий по созданию, приобретению или реконструкции имущества общего пользования.</w:t>
      </w:r>
    </w:p>
    <w:p w14:paraId="2213ADA9" w14:textId="74D13AD2" w:rsidR="002E72D3" w:rsidRPr="00D63195" w:rsidRDefault="002E72D3" w:rsidP="002E72D3">
      <w:pPr>
        <w:pStyle w:val="a4"/>
        <w:numPr>
          <w:ilvl w:val="1"/>
          <w:numId w:val="5"/>
        </w:numPr>
        <w:tabs>
          <w:tab w:val="left" w:pos="1134"/>
        </w:tabs>
        <w:spacing w:before="0" w:beforeAutospacing="0" w:after="0" w:afterAutospacing="0" w:line="240" w:lineRule="auto"/>
        <w:ind w:left="0" w:firstLine="709"/>
        <w:jc w:val="both"/>
        <w:rPr>
          <w:rFonts w:ascii="Times New Roman" w:hAnsi="Times New Roman"/>
        </w:rPr>
      </w:pPr>
      <w:r w:rsidRPr="00D63195">
        <w:rPr>
          <w:rFonts w:ascii="Times New Roman" w:hAnsi="Times New Roman"/>
        </w:rPr>
        <w:lastRenderedPageBreak/>
        <w:t>Целевые взносы вносятся членами Товарищества на расчетный счет Товарищества по решению общего собрания членов Товарищества.</w:t>
      </w:r>
    </w:p>
    <w:p w14:paraId="64C5418F" w14:textId="14B313B2" w:rsidR="002E72D3" w:rsidRPr="00D63195" w:rsidRDefault="002E72D3" w:rsidP="002E72D3">
      <w:pPr>
        <w:pStyle w:val="a4"/>
        <w:numPr>
          <w:ilvl w:val="1"/>
          <w:numId w:val="5"/>
        </w:numPr>
        <w:tabs>
          <w:tab w:val="left" w:pos="1134"/>
        </w:tabs>
        <w:spacing w:before="0" w:beforeAutospacing="0" w:after="0" w:afterAutospacing="0" w:line="240" w:lineRule="auto"/>
        <w:ind w:left="0" w:firstLine="709"/>
        <w:jc w:val="both"/>
        <w:rPr>
          <w:rFonts w:ascii="Times New Roman" w:hAnsi="Times New Roman"/>
        </w:rPr>
      </w:pPr>
      <w:r w:rsidRPr="00D63195">
        <w:rPr>
          <w:rFonts w:ascii="Times New Roman" w:hAnsi="Times New Roman"/>
        </w:rPr>
        <w:t>Решение о целевом взносе должно содержать: цель сбора, размер, срок и порядок внесения.</w:t>
      </w:r>
      <w:r w:rsidR="007F4C8A" w:rsidRPr="00D63195">
        <w:rPr>
          <w:rFonts w:ascii="Times New Roman" w:hAnsi="Times New Roman"/>
        </w:rPr>
        <w:t xml:space="preserve"> Размер целевого взноса определяется сметой</w:t>
      </w:r>
      <w:r w:rsidR="00D63195">
        <w:rPr>
          <w:rFonts w:ascii="Times New Roman" w:hAnsi="Times New Roman"/>
        </w:rPr>
        <w:t>,</w:t>
      </w:r>
      <w:r w:rsidR="007F4C8A" w:rsidRPr="00D63195">
        <w:rPr>
          <w:rFonts w:ascii="Times New Roman" w:hAnsi="Times New Roman"/>
        </w:rPr>
        <w:t xml:space="preserve"> утвержденной решением общего собрания.</w:t>
      </w:r>
    </w:p>
    <w:p w14:paraId="378B3465" w14:textId="16A2268E" w:rsidR="002E72D3" w:rsidRPr="00D63195" w:rsidRDefault="002E72D3" w:rsidP="002E72D3">
      <w:pPr>
        <w:pStyle w:val="a4"/>
        <w:numPr>
          <w:ilvl w:val="1"/>
          <w:numId w:val="5"/>
        </w:numPr>
        <w:tabs>
          <w:tab w:val="left" w:pos="1134"/>
        </w:tabs>
        <w:spacing w:before="0" w:beforeAutospacing="0" w:after="0" w:afterAutospacing="0" w:line="240" w:lineRule="auto"/>
        <w:ind w:left="0" w:firstLine="709"/>
        <w:jc w:val="both"/>
        <w:rPr>
          <w:rFonts w:ascii="Times New Roman" w:hAnsi="Times New Roman"/>
        </w:rPr>
      </w:pPr>
      <w:r w:rsidRPr="00D63195">
        <w:rPr>
          <w:rFonts w:ascii="Times New Roman" w:hAnsi="Times New Roman"/>
        </w:rPr>
        <w:t>В случае несвоевременной уплаты членских, целевых взносов либо платы лицами, ведущими садоводство без участия в Товариществе, начисляются пени.</w:t>
      </w:r>
    </w:p>
    <w:p w14:paraId="6933D86D" w14:textId="77777777" w:rsidR="007F4C8A" w:rsidRPr="00D63195" w:rsidRDefault="002E72D3" w:rsidP="007F4C8A">
      <w:pPr>
        <w:pStyle w:val="a4"/>
        <w:numPr>
          <w:ilvl w:val="1"/>
          <w:numId w:val="5"/>
        </w:numPr>
        <w:tabs>
          <w:tab w:val="left" w:pos="1134"/>
        </w:tabs>
        <w:spacing w:before="0" w:beforeAutospacing="0" w:after="0" w:afterAutospacing="0" w:line="240" w:lineRule="auto"/>
        <w:ind w:left="0" w:firstLine="709"/>
        <w:jc w:val="both"/>
        <w:rPr>
          <w:rFonts w:ascii="Times New Roman" w:hAnsi="Times New Roman"/>
        </w:rPr>
      </w:pPr>
      <w:r w:rsidRPr="00D63195">
        <w:rPr>
          <w:rFonts w:ascii="Times New Roman" w:hAnsi="Times New Roman"/>
        </w:rPr>
        <w:t xml:space="preserve">Пеня начисляется со дня, следующего за установленным сроком внесения платежа, до дня фактической оплаты задолженности включительно. Размер пени составляет </w:t>
      </w:r>
      <w:r w:rsidRPr="00E4230B">
        <w:rPr>
          <w:rFonts w:ascii="Times New Roman" w:hAnsi="Times New Roman"/>
        </w:rPr>
        <w:t>1/300</w:t>
      </w:r>
      <w:r w:rsidRPr="00D63195">
        <w:rPr>
          <w:rFonts w:ascii="Times New Roman" w:hAnsi="Times New Roman"/>
        </w:rPr>
        <w:t xml:space="preserve"> действующей на день уплаты ключевой ставки Центрального банка Российской Федерации за каждый день просрочки.</w:t>
      </w:r>
      <w:r w:rsidR="007F4C8A" w:rsidRPr="00D63195">
        <w:rPr>
          <w:rFonts w:ascii="Times New Roman" w:hAnsi="Times New Roman"/>
        </w:rPr>
        <w:t xml:space="preserve"> Уплата пени не освобождает члена Товарищества от уплаты членского взноса.</w:t>
      </w:r>
    </w:p>
    <w:p w14:paraId="3B59AD93" w14:textId="39C1CD43" w:rsidR="002E72D3" w:rsidRDefault="002E72D3" w:rsidP="007F4C8A">
      <w:pPr>
        <w:pStyle w:val="a4"/>
        <w:numPr>
          <w:ilvl w:val="1"/>
          <w:numId w:val="5"/>
        </w:numPr>
        <w:tabs>
          <w:tab w:val="left" w:pos="1134"/>
        </w:tabs>
        <w:spacing w:before="0" w:beforeAutospacing="0" w:after="0" w:afterAutospacing="0" w:line="240" w:lineRule="auto"/>
        <w:ind w:left="0" w:firstLine="709"/>
        <w:jc w:val="both"/>
        <w:rPr>
          <w:rFonts w:ascii="Times New Roman" w:hAnsi="Times New Roman"/>
        </w:rPr>
      </w:pPr>
      <w:r w:rsidRPr="00D63195">
        <w:rPr>
          <w:rFonts w:ascii="Times New Roman" w:hAnsi="Times New Roman"/>
        </w:rPr>
        <w:t>В случае неуплаты взносов и пеней Товарищество вправе взыскать их в судебном порядке.</w:t>
      </w:r>
    </w:p>
    <w:p w14:paraId="5AEC6100" w14:textId="2874447C" w:rsidR="00CE4D2C" w:rsidRDefault="00CE4D2C" w:rsidP="007F4C8A">
      <w:pPr>
        <w:pStyle w:val="a4"/>
        <w:numPr>
          <w:ilvl w:val="1"/>
          <w:numId w:val="5"/>
        </w:numPr>
        <w:tabs>
          <w:tab w:val="left" w:pos="1134"/>
        </w:tabs>
        <w:spacing w:before="0" w:beforeAutospacing="0" w:after="0" w:afterAutospacing="0" w:line="240" w:lineRule="auto"/>
        <w:ind w:left="0" w:firstLine="709"/>
        <w:jc w:val="both"/>
        <w:rPr>
          <w:rFonts w:ascii="Times New Roman" w:hAnsi="Times New Roman"/>
        </w:rPr>
      </w:pPr>
      <w:r>
        <w:rPr>
          <w:rFonts w:ascii="Times New Roman" w:hAnsi="Times New Roman"/>
        </w:rPr>
        <w:t>Товарищество вправе принимать добровольные пожертвования членов Товарищества и иных лиц в соответствии со статьей 582 ГК РФ. Пожертвования не относятся к обязательным платежам членов Товарищества.</w:t>
      </w:r>
    </w:p>
    <w:p w14:paraId="46FDF0E2" w14:textId="4ED89227" w:rsidR="00CE4D2C" w:rsidRPr="00CE4D2C" w:rsidRDefault="00CE4D2C" w:rsidP="00CE4D2C">
      <w:pPr>
        <w:tabs>
          <w:tab w:val="left" w:pos="1134"/>
        </w:tabs>
        <w:spacing w:before="0" w:beforeAutospacing="0" w:after="0" w:afterAutospacing="0" w:line="240" w:lineRule="auto"/>
        <w:jc w:val="both"/>
        <w:rPr>
          <w:rFonts w:ascii="Times New Roman" w:hAnsi="Times New Roman"/>
        </w:rPr>
      </w:pPr>
    </w:p>
    <w:p w14:paraId="3A975D68" w14:textId="77777777" w:rsidR="007F4C8A" w:rsidRPr="00D63195" w:rsidRDefault="007F4C8A" w:rsidP="007F4C8A">
      <w:pPr>
        <w:pStyle w:val="a4"/>
        <w:tabs>
          <w:tab w:val="left" w:pos="1134"/>
        </w:tabs>
        <w:spacing w:before="0" w:beforeAutospacing="0" w:after="0" w:afterAutospacing="0" w:line="240" w:lineRule="auto"/>
        <w:ind w:left="709"/>
        <w:jc w:val="both"/>
        <w:rPr>
          <w:rFonts w:ascii="Times New Roman" w:hAnsi="Times New Roman"/>
        </w:rPr>
      </w:pPr>
    </w:p>
    <w:p w14:paraId="2FEBD97F" w14:textId="253379B9" w:rsidR="00CF4CCB" w:rsidRPr="00D63195" w:rsidRDefault="0078099C" w:rsidP="0078099C">
      <w:pPr>
        <w:pStyle w:val="a4"/>
        <w:numPr>
          <w:ilvl w:val="0"/>
          <w:numId w:val="5"/>
        </w:numPr>
        <w:spacing w:before="0" w:beforeAutospacing="0" w:after="0" w:afterAutospacing="0" w:line="240" w:lineRule="auto"/>
        <w:jc w:val="center"/>
        <w:rPr>
          <w:rFonts w:ascii="Times New Roman" w:hAnsi="Times New Roman"/>
          <w:b/>
          <w:bCs/>
        </w:rPr>
      </w:pPr>
      <w:r w:rsidRPr="00D63195">
        <w:rPr>
          <w:rFonts w:ascii="Times New Roman" w:hAnsi="Times New Roman"/>
          <w:b/>
          <w:bCs/>
        </w:rPr>
        <w:t>УПРАВЛЕНИЕ ТОВАРИЩЕСТВОМ, ПОРЯДОК ПРИНЯТИЯ РЕШЕНИЙ</w:t>
      </w:r>
    </w:p>
    <w:p w14:paraId="42D16AC0" w14:textId="77777777" w:rsidR="00D63195" w:rsidRPr="00D63195" w:rsidRDefault="00D63195" w:rsidP="00D63195">
      <w:pPr>
        <w:pStyle w:val="a4"/>
        <w:spacing w:before="0" w:beforeAutospacing="0" w:after="0" w:afterAutospacing="0" w:line="240" w:lineRule="auto"/>
        <w:ind w:left="360"/>
        <w:rPr>
          <w:rFonts w:ascii="Times New Roman" w:hAnsi="Times New Roman"/>
          <w:b/>
          <w:bCs/>
        </w:rPr>
      </w:pPr>
    </w:p>
    <w:p w14:paraId="658AB478" w14:textId="619C8BE3" w:rsidR="0078099C" w:rsidRPr="00D63195" w:rsidRDefault="0078099C" w:rsidP="0078099C">
      <w:pPr>
        <w:pStyle w:val="a4"/>
        <w:numPr>
          <w:ilvl w:val="1"/>
          <w:numId w:val="5"/>
        </w:numPr>
        <w:spacing w:before="0" w:beforeAutospacing="0" w:after="0" w:afterAutospacing="0" w:line="240" w:lineRule="auto"/>
        <w:ind w:left="0" w:firstLine="709"/>
        <w:jc w:val="both"/>
        <w:rPr>
          <w:rFonts w:ascii="Times New Roman" w:hAnsi="Times New Roman"/>
          <w:b/>
          <w:bCs/>
        </w:rPr>
      </w:pPr>
      <w:r w:rsidRPr="00D63195">
        <w:rPr>
          <w:rFonts w:ascii="Times New Roman" w:hAnsi="Times New Roman"/>
          <w:b/>
          <w:bCs/>
        </w:rPr>
        <w:t xml:space="preserve"> </w:t>
      </w:r>
      <w:r w:rsidRPr="00D63195">
        <w:rPr>
          <w:rFonts w:ascii="Times New Roman" w:hAnsi="Times New Roman"/>
        </w:rPr>
        <w:t>Высшим органом Товарищества является общее собрание членов Товарищества.</w:t>
      </w:r>
    </w:p>
    <w:p w14:paraId="1E91587C" w14:textId="030563AF" w:rsidR="0078099C" w:rsidRPr="00D63195" w:rsidRDefault="0078099C" w:rsidP="0078099C">
      <w:pPr>
        <w:pStyle w:val="a4"/>
        <w:numPr>
          <w:ilvl w:val="1"/>
          <w:numId w:val="5"/>
        </w:numPr>
        <w:spacing w:before="0" w:beforeAutospacing="0" w:after="0" w:afterAutospacing="0" w:line="240" w:lineRule="auto"/>
        <w:ind w:left="0" w:firstLine="709"/>
        <w:jc w:val="both"/>
        <w:rPr>
          <w:rFonts w:ascii="Times New Roman" w:hAnsi="Times New Roman"/>
        </w:rPr>
      </w:pPr>
      <w:r w:rsidRPr="00D63195">
        <w:rPr>
          <w:rFonts w:ascii="Times New Roman" w:hAnsi="Times New Roman"/>
          <w:b/>
          <w:bCs/>
        </w:rPr>
        <w:t xml:space="preserve"> </w:t>
      </w:r>
      <w:r w:rsidRPr="00D63195">
        <w:rPr>
          <w:rFonts w:ascii="Times New Roman" w:hAnsi="Times New Roman"/>
        </w:rPr>
        <w:t>Количество членов Товарищества не может быть менее семи.</w:t>
      </w:r>
    </w:p>
    <w:p w14:paraId="00CDF5BD" w14:textId="58CAACE7" w:rsidR="0078099C" w:rsidRPr="00D63195" w:rsidRDefault="0078099C" w:rsidP="0078099C">
      <w:pPr>
        <w:pStyle w:val="a4"/>
        <w:numPr>
          <w:ilvl w:val="1"/>
          <w:numId w:val="5"/>
        </w:numPr>
        <w:spacing w:before="0" w:beforeAutospacing="0" w:after="0" w:afterAutospacing="0" w:line="240" w:lineRule="auto"/>
        <w:ind w:left="0" w:firstLine="709"/>
        <w:jc w:val="both"/>
        <w:rPr>
          <w:rFonts w:ascii="Times New Roman" w:hAnsi="Times New Roman"/>
        </w:rPr>
      </w:pPr>
      <w:r w:rsidRPr="00D63195">
        <w:rPr>
          <w:rFonts w:ascii="Times New Roman" w:hAnsi="Times New Roman"/>
        </w:rPr>
        <w:t>В Товариществе создаются единоличный исполнительный орган (председатель Товарищества) и постоянно действующий коллегиальный исполнительный орган (Правление Товарищества).</w:t>
      </w:r>
    </w:p>
    <w:p w14:paraId="7257F15B" w14:textId="397D1ABF" w:rsidR="0078099C" w:rsidRPr="00D63195" w:rsidRDefault="0078099C" w:rsidP="0078099C">
      <w:pPr>
        <w:pStyle w:val="a4"/>
        <w:numPr>
          <w:ilvl w:val="1"/>
          <w:numId w:val="5"/>
        </w:numPr>
        <w:spacing w:before="0" w:beforeAutospacing="0" w:after="0" w:afterAutospacing="0" w:line="240" w:lineRule="auto"/>
        <w:ind w:left="0" w:firstLine="709"/>
        <w:jc w:val="both"/>
        <w:rPr>
          <w:rFonts w:ascii="Times New Roman" w:hAnsi="Times New Roman"/>
          <w:b/>
          <w:bCs/>
        </w:rPr>
      </w:pPr>
      <w:r w:rsidRPr="00D63195">
        <w:rPr>
          <w:rFonts w:ascii="Times New Roman" w:hAnsi="Times New Roman"/>
        </w:rPr>
        <w:t>Наряду с исполнительными органами образуется ревизионная комиссия (ревизор).</w:t>
      </w:r>
    </w:p>
    <w:p w14:paraId="0F77F3EC" w14:textId="29E46537" w:rsidR="0078099C" w:rsidRPr="00D63195" w:rsidRDefault="0078099C" w:rsidP="0078099C">
      <w:pPr>
        <w:pStyle w:val="a4"/>
        <w:numPr>
          <w:ilvl w:val="1"/>
          <w:numId w:val="5"/>
        </w:numPr>
        <w:spacing w:before="0" w:beforeAutospacing="0" w:after="0" w:afterAutospacing="0" w:line="240" w:lineRule="auto"/>
        <w:ind w:left="0" w:firstLine="709"/>
        <w:jc w:val="both"/>
        <w:rPr>
          <w:rFonts w:ascii="Times New Roman" w:hAnsi="Times New Roman"/>
          <w:b/>
          <w:bCs/>
        </w:rPr>
      </w:pPr>
      <w:r w:rsidRPr="00D63195">
        <w:rPr>
          <w:rFonts w:ascii="Times New Roman" w:hAnsi="Times New Roman"/>
        </w:rPr>
        <w:t>Председатель Товарищества, члены Правления Товарищества, ревизионная комиссия (ревизор) избираются на общем собрании членов Товарищества на срок не более пяти лет из числа членов Товарищества тайным или открытым голосованием.</w:t>
      </w:r>
    </w:p>
    <w:p w14:paraId="389988AF" w14:textId="77777777" w:rsidR="0078099C" w:rsidRPr="00D63195" w:rsidRDefault="0078099C" w:rsidP="0078099C">
      <w:pPr>
        <w:pStyle w:val="a4"/>
        <w:numPr>
          <w:ilvl w:val="1"/>
          <w:numId w:val="5"/>
        </w:numPr>
        <w:spacing w:before="0" w:beforeAutospacing="0" w:after="0" w:afterAutospacing="0" w:line="240" w:lineRule="auto"/>
        <w:ind w:left="0" w:firstLine="709"/>
        <w:jc w:val="both"/>
        <w:rPr>
          <w:rFonts w:ascii="Times New Roman" w:hAnsi="Times New Roman"/>
          <w:b/>
          <w:bCs/>
        </w:rPr>
      </w:pPr>
      <w:r w:rsidRPr="00D63195">
        <w:rPr>
          <w:rFonts w:ascii="Times New Roman" w:hAnsi="Times New Roman"/>
        </w:rPr>
        <w:t>Решение о порядке голосования (тайное или открытое) принимается общим собранием членов Товарищества простым большинством голосов от общего числа членов Товарищества, принявших участие в таком собрании. Одно и то же лицо может переизбираться неограниченное количество раз на должности в органах Товарищества.</w:t>
      </w:r>
    </w:p>
    <w:p w14:paraId="0505E1B8" w14:textId="3F2B4FA5" w:rsidR="005F4057" w:rsidRPr="00D63195" w:rsidRDefault="005F4057" w:rsidP="005F4057">
      <w:pPr>
        <w:pStyle w:val="a4"/>
        <w:numPr>
          <w:ilvl w:val="1"/>
          <w:numId w:val="5"/>
        </w:numPr>
        <w:spacing w:before="0" w:beforeAutospacing="0" w:after="0" w:afterAutospacing="0" w:line="240" w:lineRule="auto"/>
        <w:ind w:left="0" w:firstLine="709"/>
        <w:jc w:val="both"/>
        <w:rPr>
          <w:rFonts w:ascii="Times New Roman" w:hAnsi="Times New Roman"/>
        </w:rPr>
      </w:pPr>
      <w:r w:rsidRPr="00D63195">
        <w:rPr>
          <w:rFonts w:ascii="Times New Roman" w:hAnsi="Times New Roman"/>
        </w:rPr>
        <w:t>Общее собрание членов Товарищества может быть очередным или внеочередным и проводится в очной, очно-заочной либо заочной форме.</w:t>
      </w:r>
    </w:p>
    <w:p w14:paraId="7B9B36E4" w14:textId="68F0A37B" w:rsidR="005F4057" w:rsidRPr="00D63195" w:rsidRDefault="007422A0" w:rsidP="005F4057">
      <w:pPr>
        <w:pStyle w:val="a4"/>
        <w:numPr>
          <w:ilvl w:val="1"/>
          <w:numId w:val="5"/>
        </w:numPr>
        <w:spacing w:before="0" w:beforeAutospacing="0" w:after="0" w:afterAutospacing="0" w:line="240" w:lineRule="auto"/>
        <w:ind w:left="0" w:firstLine="709"/>
        <w:jc w:val="both"/>
        <w:rPr>
          <w:rFonts w:ascii="Times New Roman" w:hAnsi="Times New Roman"/>
        </w:rPr>
      </w:pPr>
      <w:r w:rsidRPr="00D63195">
        <w:rPr>
          <w:rFonts w:ascii="Times New Roman" w:hAnsi="Times New Roman"/>
        </w:rPr>
        <w:t xml:space="preserve">Внеочередное общее собрание проводится по решению Правления Товарищества, </w:t>
      </w:r>
      <w:commentRangeStart w:id="4"/>
      <w:commentRangeStart w:id="5"/>
      <w:r w:rsidRPr="00E52CBA">
        <w:rPr>
          <w:rFonts w:ascii="Times New Roman" w:hAnsi="Times New Roman"/>
          <w:shd w:val="clear" w:color="auto" w:fill="FFFFFF" w:themeFill="background1"/>
        </w:rPr>
        <w:t>Председателя</w:t>
      </w:r>
      <w:commentRangeEnd w:id="4"/>
      <w:r w:rsidR="009C0B40" w:rsidRPr="00E52CBA">
        <w:rPr>
          <w:rStyle w:val="a6"/>
          <w:shd w:val="clear" w:color="auto" w:fill="FFFFFF" w:themeFill="background1"/>
        </w:rPr>
        <w:commentReference w:id="4"/>
      </w:r>
      <w:commentRangeEnd w:id="5"/>
      <w:r w:rsidR="00BE6B32" w:rsidRPr="00E52CBA">
        <w:rPr>
          <w:rStyle w:val="a6"/>
          <w:shd w:val="clear" w:color="auto" w:fill="FFFFFF" w:themeFill="background1"/>
        </w:rPr>
        <w:commentReference w:id="5"/>
      </w:r>
      <w:r w:rsidRPr="00E52CBA">
        <w:rPr>
          <w:rFonts w:ascii="Times New Roman" w:hAnsi="Times New Roman"/>
          <w:shd w:val="clear" w:color="auto" w:fill="FFFFFF" w:themeFill="background1"/>
        </w:rPr>
        <w:t xml:space="preserve"> Товарищества,</w:t>
      </w:r>
      <w:r w:rsidRPr="00D63195">
        <w:rPr>
          <w:rFonts w:ascii="Times New Roman" w:hAnsi="Times New Roman"/>
        </w:rPr>
        <w:t xml:space="preserve"> ревизионной комиссии (ревизора), а также по требованию не менее одной пятой членов Товарищества.</w:t>
      </w:r>
    </w:p>
    <w:p w14:paraId="156FA7EB" w14:textId="7106B1A9" w:rsidR="007422A0" w:rsidRPr="00D63195" w:rsidRDefault="007422A0" w:rsidP="005F4057">
      <w:pPr>
        <w:pStyle w:val="a4"/>
        <w:numPr>
          <w:ilvl w:val="1"/>
          <w:numId w:val="5"/>
        </w:numPr>
        <w:spacing w:before="0" w:beforeAutospacing="0" w:after="0" w:afterAutospacing="0" w:line="240" w:lineRule="auto"/>
        <w:ind w:left="0" w:firstLine="709"/>
        <w:jc w:val="both"/>
        <w:rPr>
          <w:rFonts w:ascii="Times New Roman" w:hAnsi="Times New Roman"/>
        </w:rPr>
      </w:pPr>
      <w:r w:rsidRPr="00D63195">
        <w:rPr>
          <w:rFonts w:ascii="Times New Roman" w:hAnsi="Times New Roman"/>
        </w:rPr>
        <w:t>При проведении общего собрания в очно-заочной форме обсуждение вопросов повестки дня осуществляется в очной части, а голосование может осуществляться как при личном присутствии, так и посредством направления бюллетеней в срок, указанный в уведомлении о проведении собрания.</w:t>
      </w:r>
    </w:p>
    <w:p w14:paraId="28DA8A0C" w14:textId="349950C1" w:rsidR="007422A0" w:rsidRPr="00D63195" w:rsidRDefault="007422A0" w:rsidP="005F4057">
      <w:pPr>
        <w:pStyle w:val="a4"/>
        <w:numPr>
          <w:ilvl w:val="1"/>
          <w:numId w:val="5"/>
        </w:numPr>
        <w:spacing w:before="0" w:beforeAutospacing="0" w:after="0" w:afterAutospacing="0" w:line="240" w:lineRule="auto"/>
        <w:ind w:left="0" w:firstLine="709"/>
        <w:jc w:val="both"/>
        <w:rPr>
          <w:rFonts w:ascii="Times New Roman" w:hAnsi="Times New Roman"/>
        </w:rPr>
      </w:pPr>
      <w:r w:rsidRPr="00D63195">
        <w:rPr>
          <w:rFonts w:ascii="Times New Roman" w:hAnsi="Times New Roman"/>
        </w:rPr>
        <w:t>При проведении общего собрания в заочной форме голосование осуществляется путем направления заполненных бюллетеней в адрес Товарищества в течение срока, указанного в уведомлении, при этом срок проведения заочного голосования не может составлять менее семи календарных дней.</w:t>
      </w:r>
    </w:p>
    <w:p w14:paraId="7AF14AC9" w14:textId="499E4984" w:rsidR="00C6138A" w:rsidRPr="00D63195" w:rsidRDefault="00C6138A" w:rsidP="00C6138A">
      <w:pPr>
        <w:pStyle w:val="ConsPlusNormal"/>
        <w:numPr>
          <w:ilvl w:val="1"/>
          <w:numId w:val="5"/>
        </w:numPr>
        <w:ind w:left="0" w:firstLine="709"/>
        <w:jc w:val="both"/>
        <w:rPr>
          <w:szCs w:val="24"/>
        </w:rPr>
      </w:pPr>
      <w:r w:rsidRPr="00D63195">
        <w:rPr>
          <w:szCs w:val="24"/>
        </w:rPr>
        <w:t>Принятие решения общего собрания членов Товарищества путем заочного голосования не предполагает очного обсуждения вопросов повестки такого собрания и осуществляется путем подведения итогов голосования членов Товарищества, направивших до дня проведения такого общего собрания свои решения в письменной форме по вопросам повестки общего собрания членов Товарищества в его Правление.</w:t>
      </w:r>
    </w:p>
    <w:p w14:paraId="15CEF2D7" w14:textId="57397678" w:rsidR="00C6138A" w:rsidRPr="00D63195" w:rsidRDefault="00C6138A" w:rsidP="00255E34">
      <w:pPr>
        <w:pStyle w:val="ConsPlusNormal"/>
        <w:ind w:firstLine="709"/>
        <w:jc w:val="both"/>
        <w:rPr>
          <w:szCs w:val="24"/>
        </w:rPr>
      </w:pPr>
      <w:r w:rsidRPr="00D63195">
        <w:rPr>
          <w:szCs w:val="24"/>
        </w:rPr>
        <w:lastRenderedPageBreak/>
        <w:t>Заочное голосование</w:t>
      </w:r>
      <w:r w:rsidR="00E92777">
        <w:rPr>
          <w:szCs w:val="24"/>
        </w:rPr>
        <w:t xml:space="preserve"> </w:t>
      </w:r>
      <w:r w:rsidRPr="00D63195">
        <w:rPr>
          <w:szCs w:val="24"/>
        </w:rPr>
        <w:t>так же</w:t>
      </w:r>
      <w:r w:rsidR="00E92777">
        <w:rPr>
          <w:szCs w:val="24"/>
        </w:rPr>
        <w:t>,</w:t>
      </w:r>
      <w:r w:rsidRPr="00D63195">
        <w:rPr>
          <w:szCs w:val="24"/>
        </w:rPr>
        <w:t xml:space="preserve"> как очное голосование и очно-заочное голосование, может быть проведено с применением электронных или иных технических средств с учетом особенностей, установленных </w:t>
      </w:r>
      <w:hyperlink r:id="rId12"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sidRPr="00D63195">
          <w:rPr>
            <w:szCs w:val="24"/>
          </w:rPr>
          <w:t>ст. 17.1</w:t>
        </w:r>
      </w:hyperlink>
      <w:r w:rsidRPr="00D63195">
        <w:rPr>
          <w:szCs w:val="24"/>
        </w:rPr>
        <w:t xml:space="preserve"> Федерального закона.</w:t>
      </w:r>
      <w:r w:rsidR="003C280A">
        <w:rPr>
          <w:szCs w:val="24"/>
        </w:rPr>
        <w:t xml:space="preserve"> </w:t>
      </w:r>
      <w:r w:rsidR="003C280A">
        <w:t>При использовании электронных или иных технических средств должна обеспечиваться возможность идентификации участников голосования и фиксации их волеизъявления.</w:t>
      </w:r>
    </w:p>
    <w:p w14:paraId="78BBC697" w14:textId="76BD0DA2" w:rsidR="00C6138A" w:rsidRPr="00D63195" w:rsidRDefault="000D55A1" w:rsidP="005F4057">
      <w:pPr>
        <w:pStyle w:val="a4"/>
        <w:numPr>
          <w:ilvl w:val="1"/>
          <w:numId w:val="5"/>
        </w:numPr>
        <w:spacing w:before="0" w:beforeAutospacing="0" w:after="0" w:afterAutospacing="0" w:line="240" w:lineRule="auto"/>
        <w:ind w:left="0" w:firstLine="709"/>
        <w:jc w:val="both"/>
        <w:rPr>
          <w:rFonts w:ascii="Times New Roman" w:hAnsi="Times New Roman"/>
        </w:rPr>
      </w:pPr>
      <w:r w:rsidRPr="00D63195">
        <w:rPr>
          <w:rFonts w:ascii="Times New Roman" w:hAnsi="Times New Roman"/>
        </w:rPr>
        <w:t>По вопросам, указанным в пп. 10.1.1, 10.1.2, 10.1.4 - 10.1.6.1, 10.1.10, 10.1.17, 10.1.21 - 10.1.24 и 10.1.26 п. 10.1 Устава, проведение заочного голосования не допускается, если иное не установлено Федеральным законом. При введении режима повышенной готовности или чрезвычайной ситуации на всей территории Российской Федерации либо на ее части решения общего собрания членов Товарищества могут быть приняты путем проведения заочного голосования по вопросам, относящимся к исключительной компетенции общего собрания членов Товарищества, предусмотренным п. 10.1 Устава.</w:t>
      </w:r>
    </w:p>
    <w:p w14:paraId="4DC0EB73" w14:textId="193C0D55" w:rsidR="000D55A1" w:rsidRPr="00D63195" w:rsidRDefault="000D55A1" w:rsidP="005F4057">
      <w:pPr>
        <w:pStyle w:val="a4"/>
        <w:numPr>
          <w:ilvl w:val="1"/>
          <w:numId w:val="5"/>
        </w:numPr>
        <w:spacing w:before="0" w:beforeAutospacing="0" w:after="0" w:afterAutospacing="0" w:line="240" w:lineRule="auto"/>
        <w:ind w:left="0" w:firstLine="709"/>
        <w:jc w:val="both"/>
        <w:rPr>
          <w:rFonts w:ascii="Times New Roman" w:hAnsi="Times New Roman"/>
        </w:rPr>
      </w:pPr>
      <w:r w:rsidRPr="00D63195">
        <w:rPr>
          <w:rFonts w:ascii="Times New Roman" w:hAnsi="Times New Roman"/>
        </w:rPr>
        <w:t>Решение</w:t>
      </w:r>
      <w:r w:rsidR="00E92777">
        <w:rPr>
          <w:rFonts w:ascii="Times New Roman" w:hAnsi="Times New Roman"/>
        </w:rPr>
        <w:t>,</w:t>
      </w:r>
      <w:r w:rsidRPr="00D63195">
        <w:rPr>
          <w:rFonts w:ascii="Times New Roman" w:hAnsi="Times New Roman"/>
        </w:rPr>
        <w:t xml:space="preserve"> принятое путем очно-заочного голосования или </w:t>
      </w:r>
      <w:r w:rsidR="00E92777" w:rsidRPr="00D63195">
        <w:rPr>
          <w:rFonts w:ascii="Times New Roman" w:hAnsi="Times New Roman"/>
        </w:rPr>
        <w:t xml:space="preserve">заочного голосования общего собрания </w:t>
      </w:r>
      <w:r w:rsidR="00E92777" w:rsidRPr="003C6827">
        <w:rPr>
          <w:rFonts w:ascii="Times New Roman" w:hAnsi="Times New Roman"/>
        </w:rPr>
        <w:t>членов Товарищества,</w:t>
      </w:r>
      <w:r w:rsidRPr="003C6827">
        <w:rPr>
          <w:rFonts w:ascii="Times New Roman" w:hAnsi="Times New Roman"/>
        </w:rPr>
        <w:t xml:space="preserve"> считается принятым, если в соответствующем голосовании по данному решению приняли участие более чем пятьдесят процентов членов Товарищества или их представителей</w:t>
      </w:r>
      <w:r w:rsidR="00C771D0" w:rsidRPr="003C6827">
        <w:rPr>
          <w:rFonts w:ascii="Times New Roman" w:hAnsi="Times New Roman"/>
        </w:rPr>
        <w:t>, если иное не установлено Уставом</w:t>
      </w:r>
      <w:r w:rsidRPr="003C6827">
        <w:rPr>
          <w:rFonts w:ascii="Times New Roman" w:hAnsi="Times New Roman"/>
        </w:rPr>
        <w:t>.</w:t>
      </w:r>
      <w:r w:rsidR="003C6827" w:rsidRPr="003C6827">
        <w:rPr>
          <w:rFonts w:ascii="Times New Roman" w:hAnsi="Times New Roman"/>
        </w:rPr>
        <w:t xml:space="preserve"> Решение считается принятым при наличии кворума и в случае, если за него подано необходимое число голосов в соответствии с настоящим Уставом.</w:t>
      </w:r>
    </w:p>
    <w:p w14:paraId="30E0F207" w14:textId="32782FF0" w:rsidR="007422A0" w:rsidRPr="00D63195" w:rsidRDefault="007422A0" w:rsidP="005F4057">
      <w:pPr>
        <w:pStyle w:val="a4"/>
        <w:numPr>
          <w:ilvl w:val="1"/>
          <w:numId w:val="5"/>
        </w:numPr>
        <w:spacing w:before="0" w:beforeAutospacing="0" w:after="0" w:afterAutospacing="0" w:line="240" w:lineRule="auto"/>
        <w:ind w:left="0" w:firstLine="709"/>
        <w:jc w:val="both"/>
        <w:rPr>
          <w:rFonts w:ascii="Times New Roman" w:hAnsi="Times New Roman"/>
        </w:rPr>
      </w:pPr>
      <w:r w:rsidRPr="00D63195">
        <w:rPr>
          <w:rFonts w:ascii="Times New Roman" w:hAnsi="Times New Roman"/>
        </w:rPr>
        <w:t>Бюллетень для голосования должен содержать сведения, позволяющие идентифицировать участника голосования, его волеизъявление по каждому вопросу повестки дня, подпись и дату заполнения. Бюллетени, не позволяющие установить личность участника или его волеизъявление, признаются недействительными.</w:t>
      </w:r>
    </w:p>
    <w:p w14:paraId="47D3CE72" w14:textId="528D8120" w:rsidR="007422A0" w:rsidRPr="00D63195" w:rsidRDefault="007422A0" w:rsidP="005F4057">
      <w:pPr>
        <w:pStyle w:val="a4"/>
        <w:numPr>
          <w:ilvl w:val="1"/>
          <w:numId w:val="5"/>
        </w:numPr>
        <w:spacing w:before="0" w:beforeAutospacing="0" w:after="0" w:afterAutospacing="0" w:line="240" w:lineRule="auto"/>
        <w:ind w:left="0" w:firstLine="709"/>
        <w:jc w:val="both"/>
        <w:rPr>
          <w:rFonts w:ascii="Times New Roman" w:hAnsi="Times New Roman"/>
        </w:rPr>
      </w:pPr>
      <w:r w:rsidRPr="00D63195">
        <w:rPr>
          <w:rFonts w:ascii="Times New Roman" w:hAnsi="Times New Roman"/>
        </w:rPr>
        <w:t>Лица, ведущие садоводство без участия в Товариществе, подлежат уведомлению о проведении общего собрания и участвуют в голосовании в случаях и порядке, предусмотренных федеральным законом.</w:t>
      </w:r>
    </w:p>
    <w:p w14:paraId="32E74395" w14:textId="77777777" w:rsidR="0078099C" w:rsidRPr="00D63195" w:rsidRDefault="0078099C" w:rsidP="0078099C">
      <w:pPr>
        <w:pStyle w:val="a4"/>
        <w:spacing w:before="0" w:beforeAutospacing="0" w:after="0" w:afterAutospacing="0" w:line="240" w:lineRule="auto"/>
        <w:ind w:left="709"/>
        <w:jc w:val="both"/>
        <w:rPr>
          <w:rFonts w:ascii="Times New Roman" w:hAnsi="Times New Roman"/>
          <w:b/>
          <w:bCs/>
        </w:rPr>
      </w:pPr>
    </w:p>
    <w:p w14:paraId="6F6BC1ED" w14:textId="47799591" w:rsidR="0078099C" w:rsidRPr="00D63195" w:rsidRDefault="0078099C" w:rsidP="007422A0">
      <w:pPr>
        <w:pStyle w:val="a4"/>
        <w:numPr>
          <w:ilvl w:val="0"/>
          <w:numId w:val="5"/>
        </w:numPr>
        <w:spacing w:before="0" w:beforeAutospacing="0" w:after="0" w:afterAutospacing="0" w:line="240" w:lineRule="auto"/>
        <w:jc w:val="center"/>
        <w:rPr>
          <w:rFonts w:ascii="Times New Roman" w:hAnsi="Times New Roman"/>
          <w:b/>
          <w:bCs/>
        </w:rPr>
      </w:pPr>
      <w:r w:rsidRPr="00D63195">
        <w:rPr>
          <w:rFonts w:ascii="Times New Roman" w:hAnsi="Times New Roman"/>
          <w:b/>
          <w:bCs/>
        </w:rPr>
        <w:t>ОБЩЕЕ СОБРАНИЕ ЧЛЕНОВ ТОВАРИЩЕСТВА</w:t>
      </w:r>
    </w:p>
    <w:p w14:paraId="1E6BB60B" w14:textId="77777777" w:rsidR="00D63195" w:rsidRPr="00D63195" w:rsidRDefault="00D63195" w:rsidP="00D63195">
      <w:pPr>
        <w:pStyle w:val="a4"/>
        <w:spacing w:before="0" w:beforeAutospacing="0" w:after="0" w:afterAutospacing="0" w:line="240" w:lineRule="auto"/>
        <w:ind w:left="360"/>
        <w:rPr>
          <w:rFonts w:ascii="Times New Roman" w:hAnsi="Times New Roman"/>
          <w:b/>
          <w:bCs/>
        </w:rPr>
      </w:pPr>
    </w:p>
    <w:p w14:paraId="5CA92026" w14:textId="362D5961" w:rsidR="0078099C" w:rsidRPr="00D63195" w:rsidRDefault="0078099C" w:rsidP="007422A0">
      <w:pPr>
        <w:pStyle w:val="a4"/>
        <w:numPr>
          <w:ilvl w:val="1"/>
          <w:numId w:val="5"/>
        </w:numPr>
        <w:spacing w:before="0" w:beforeAutospacing="0" w:after="0" w:afterAutospacing="0" w:line="240" w:lineRule="auto"/>
        <w:ind w:left="0" w:firstLine="709"/>
        <w:jc w:val="both"/>
        <w:rPr>
          <w:rFonts w:ascii="Times New Roman" w:hAnsi="Times New Roman"/>
        </w:rPr>
      </w:pPr>
      <w:r w:rsidRPr="00D63195">
        <w:rPr>
          <w:rFonts w:ascii="Times New Roman" w:hAnsi="Times New Roman"/>
        </w:rPr>
        <w:t>К исключительной компетенции общего собрания членов Товарищества относятся:</w:t>
      </w:r>
    </w:p>
    <w:p w14:paraId="04CAB48F" w14:textId="19744A7D" w:rsidR="0078099C" w:rsidRPr="00D63195" w:rsidRDefault="0078099C" w:rsidP="00D63195">
      <w:pPr>
        <w:pStyle w:val="a4"/>
        <w:numPr>
          <w:ilvl w:val="2"/>
          <w:numId w:val="5"/>
        </w:numPr>
        <w:spacing w:before="0" w:beforeAutospacing="0" w:after="0" w:afterAutospacing="0" w:line="240" w:lineRule="auto"/>
        <w:ind w:left="1418" w:hanging="709"/>
        <w:jc w:val="both"/>
        <w:rPr>
          <w:rFonts w:ascii="Times New Roman" w:hAnsi="Times New Roman"/>
        </w:rPr>
      </w:pPr>
      <w:r w:rsidRPr="00D63195">
        <w:rPr>
          <w:rFonts w:ascii="Times New Roman" w:hAnsi="Times New Roman"/>
        </w:rPr>
        <w:t>изменение Устава Товарищества;</w:t>
      </w:r>
    </w:p>
    <w:p w14:paraId="1D5A4C9E" w14:textId="6DAD959B" w:rsidR="0078099C" w:rsidRPr="00D63195" w:rsidRDefault="0078099C" w:rsidP="00D63195">
      <w:pPr>
        <w:pStyle w:val="a4"/>
        <w:numPr>
          <w:ilvl w:val="2"/>
          <w:numId w:val="5"/>
        </w:numPr>
        <w:spacing w:before="0" w:beforeAutospacing="0" w:after="0" w:afterAutospacing="0" w:line="240" w:lineRule="auto"/>
        <w:ind w:left="1418" w:hanging="709"/>
        <w:jc w:val="both"/>
        <w:rPr>
          <w:rFonts w:ascii="Times New Roman" w:hAnsi="Times New Roman"/>
        </w:rPr>
      </w:pPr>
      <w:r w:rsidRPr="00D63195">
        <w:rPr>
          <w:rFonts w:ascii="Times New Roman" w:hAnsi="Times New Roman"/>
        </w:rPr>
        <w:t>избрание органов Товарищества (председателя Товарищества, членов Правления Товарищества), ревизионной комиссии (ревизора), досрочное прекращение их полномочий;</w:t>
      </w:r>
    </w:p>
    <w:p w14:paraId="37515C69" w14:textId="770E65D0" w:rsidR="0078099C" w:rsidRPr="00D63195" w:rsidRDefault="0078099C" w:rsidP="00D63195">
      <w:pPr>
        <w:pStyle w:val="a4"/>
        <w:numPr>
          <w:ilvl w:val="2"/>
          <w:numId w:val="5"/>
        </w:numPr>
        <w:spacing w:before="0" w:beforeAutospacing="0" w:after="0" w:afterAutospacing="0" w:line="240" w:lineRule="auto"/>
        <w:ind w:left="1418" w:hanging="709"/>
        <w:jc w:val="both"/>
        <w:rPr>
          <w:rFonts w:ascii="Times New Roman" w:hAnsi="Times New Roman"/>
        </w:rPr>
      </w:pPr>
      <w:r w:rsidRPr="00D63195">
        <w:rPr>
          <w:rFonts w:ascii="Times New Roman" w:hAnsi="Times New Roman"/>
        </w:rPr>
        <w:t>определение условий, на которых осуществляется оплата труда председателя Товарищества, членов Правления Товарищества, членов ревизионной комиссии (ревизора), а также иных лиц, с которыми Товариществом заключены трудовые договоры;</w:t>
      </w:r>
    </w:p>
    <w:p w14:paraId="7E64D7AB" w14:textId="3258B288" w:rsidR="0078099C" w:rsidRPr="00D63195" w:rsidRDefault="0078099C" w:rsidP="00D63195">
      <w:pPr>
        <w:pStyle w:val="a4"/>
        <w:numPr>
          <w:ilvl w:val="2"/>
          <w:numId w:val="5"/>
        </w:numPr>
        <w:spacing w:before="0" w:beforeAutospacing="0" w:after="0" w:afterAutospacing="0" w:line="240" w:lineRule="auto"/>
        <w:ind w:left="1418" w:hanging="709"/>
        <w:jc w:val="both"/>
        <w:rPr>
          <w:rFonts w:ascii="Times New Roman" w:hAnsi="Times New Roman"/>
        </w:rPr>
      </w:pPr>
      <w:r w:rsidRPr="00D63195">
        <w:rPr>
          <w:rFonts w:ascii="Times New Roman" w:hAnsi="Times New Roman"/>
        </w:rPr>
        <w:t>принятие решения о заключении договора безвозмездного пользования земельным участком, предоставляемым Товариществу для дальнейшего создания территории садоводства;</w:t>
      </w:r>
    </w:p>
    <w:p w14:paraId="0FC5D6A3" w14:textId="738F5377" w:rsidR="0078099C" w:rsidRPr="00D63195" w:rsidRDefault="0078099C" w:rsidP="00D63195">
      <w:pPr>
        <w:pStyle w:val="a4"/>
        <w:numPr>
          <w:ilvl w:val="2"/>
          <w:numId w:val="5"/>
        </w:numPr>
        <w:spacing w:before="0" w:beforeAutospacing="0" w:after="0" w:afterAutospacing="0" w:line="240" w:lineRule="auto"/>
        <w:ind w:left="1418" w:hanging="709"/>
        <w:jc w:val="both"/>
        <w:rPr>
          <w:rFonts w:ascii="Times New Roman" w:hAnsi="Times New Roman"/>
        </w:rPr>
      </w:pPr>
      <w:r w:rsidRPr="00D63195">
        <w:rPr>
          <w:rFonts w:ascii="Times New Roman" w:hAnsi="Times New Roman"/>
        </w:rPr>
        <w:t>принятие решения о создании или приобретении имущества общего пользования, в том числе земельных участков общего назначения, и о порядке его использования;</w:t>
      </w:r>
    </w:p>
    <w:p w14:paraId="5C81EAF9" w14:textId="29FD4A40" w:rsidR="0078099C" w:rsidRPr="00D63195" w:rsidRDefault="00CB3E26" w:rsidP="00D63195">
      <w:pPr>
        <w:pStyle w:val="a4"/>
        <w:numPr>
          <w:ilvl w:val="3"/>
          <w:numId w:val="5"/>
        </w:numPr>
        <w:spacing w:before="0" w:beforeAutospacing="0" w:after="0" w:afterAutospacing="0" w:line="240" w:lineRule="auto"/>
        <w:ind w:left="1418" w:hanging="709"/>
        <w:jc w:val="both"/>
        <w:rPr>
          <w:rFonts w:ascii="Times New Roman" w:hAnsi="Times New Roman"/>
        </w:rPr>
      </w:pPr>
      <w:r w:rsidRPr="00D63195">
        <w:rPr>
          <w:rFonts w:ascii="Times New Roman" w:hAnsi="Times New Roman"/>
        </w:rPr>
        <w:t xml:space="preserve"> </w:t>
      </w:r>
      <w:r w:rsidR="0078099C" w:rsidRPr="00D63195">
        <w:rPr>
          <w:rFonts w:ascii="Times New Roman" w:hAnsi="Times New Roman"/>
        </w:rPr>
        <w:t xml:space="preserve">принятие решения о передаче земельных участков и (или) находящихся на них объектов недвижимости, относящихся к имуществу общего пользования, гражданам или организациям в аренду либо в безвозмездное пользование или об установлении сервитута в отношении такого имущества, а также определение условий использования такого имущества для целей, предусмотренных Федеральным </w:t>
      </w:r>
      <w:hyperlink r:id="rId13"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sidR="0078099C" w:rsidRPr="00D63195">
          <w:rPr>
            <w:rFonts w:ascii="Times New Roman" w:hAnsi="Times New Roman"/>
          </w:rPr>
          <w:t>законом</w:t>
        </w:r>
      </w:hyperlink>
      <w:r w:rsidR="0078099C" w:rsidRPr="00D63195">
        <w:rPr>
          <w:rFonts w:ascii="Times New Roman" w:hAnsi="Times New Roman"/>
        </w:rPr>
        <w:t>;</w:t>
      </w:r>
    </w:p>
    <w:p w14:paraId="2030E719" w14:textId="4E2138FF" w:rsidR="00CB3E26" w:rsidRPr="00D63195" w:rsidRDefault="00CB3E26" w:rsidP="00D63195">
      <w:pPr>
        <w:pStyle w:val="a4"/>
        <w:numPr>
          <w:ilvl w:val="2"/>
          <w:numId w:val="5"/>
        </w:numPr>
        <w:spacing w:before="0" w:beforeAutospacing="0" w:after="0" w:afterAutospacing="0" w:line="240" w:lineRule="auto"/>
        <w:ind w:left="1418" w:hanging="709"/>
        <w:jc w:val="both"/>
        <w:rPr>
          <w:rFonts w:ascii="Times New Roman" w:hAnsi="Times New Roman"/>
        </w:rPr>
      </w:pPr>
      <w:r w:rsidRPr="00D63195">
        <w:rPr>
          <w:rFonts w:ascii="Times New Roman" w:hAnsi="Times New Roman"/>
        </w:rPr>
        <w:t xml:space="preserve">принятие решения о передаче недвижимого имущества общего пользования в общую долевую собственность собственников земельных участков, расположенных в границах территории садоводства, в собственность </w:t>
      </w:r>
      <w:r w:rsidRPr="00D63195">
        <w:rPr>
          <w:rFonts w:ascii="Times New Roman" w:hAnsi="Times New Roman"/>
        </w:rPr>
        <w:lastRenderedPageBreak/>
        <w:t>организаций, осуществляющих газоснабжение, теплоснабжение, электроснабжение, водоснабжение, водоотведение, либо в государственную собственность субъекта Российской Федерации или в собственность муниципального образования, в границах которых расположена территория садоводства;</w:t>
      </w:r>
    </w:p>
    <w:p w14:paraId="6B946C38" w14:textId="3DC78BF1" w:rsidR="00CB3E26" w:rsidRPr="00D63195" w:rsidRDefault="00CB3E26" w:rsidP="00D63195">
      <w:pPr>
        <w:pStyle w:val="a4"/>
        <w:numPr>
          <w:ilvl w:val="3"/>
          <w:numId w:val="5"/>
        </w:numPr>
        <w:spacing w:before="0" w:beforeAutospacing="0" w:after="0" w:afterAutospacing="0" w:line="240" w:lineRule="auto"/>
        <w:ind w:left="1418" w:hanging="709"/>
        <w:jc w:val="both"/>
        <w:rPr>
          <w:rFonts w:ascii="Times New Roman" w:hAnsi="Times New Roman"/>
        </w:rPr>
      </w:pPr>
      <w:r w:rsidRPr="00D63195">
        <w:rPr>
          <w:rFonts w:ascii="Times New Roman" w:hAnsi="Times New Roman"/>
        </w:rPr>
        <w:t xml:space="preserve"> принятие решения об обращении с заявлением о государственной регистрации прав на объекты недвижимости, расположенные в границах территории ведения гражданами садоводства для собственных нужд и являющиеся имуществом общего пользования, и (или) заявлением о государственном кадастровом учете таких объектов недвижимости;</w:t>
      </w:r>
    </w:p>
    <w:p w14:paraId="4225552F" w14:textId="23E100A3" w:rsidR="00CB3E26" w:rsidRPr="00D63195" w:rsidRDefault="00CB3E26" w:rsidP="00D63195">
      <w:pPr>
        <w:pStyle w:val="a4"/>
        <w:numPr>
          <w:ilvl w:val="2"/>
          <w:numId w:val="5"/>
        </w:numPr>
        <w:spacing w:before="0" w:beforeAutospacing="0" w:after="0" w:afterAutospacing="0" w:line="240" w:lineRule="auto"/>
        <w:ind w:left="1418" w:hanging="709"/>
        <w:jc w:val="both"/>
        <w:rPr>
          <w:rFonts w:ascii="Times New Roman" w:hAnsi="Times New Roman"/>
        </w:rPr>
      </w:pPr>
      <w:r w:rsidRPr="00D63195">
        <w:rPr>
          <w:rFonts w:ascii="Times New Roman" w:hAnsi="Times New Roman"/>
        </w:rPr>
        <w:t>исключение граждан из числа членов Товарищества, определение порядка рассмотрения заявлений граждан о приеме в члены Товарищества;</w:t>
      </w:r>
    </w:p>
    <w:p w14:paraId="09E23D18" w14:textId="7F32E49D" w:rsidR="00CB3E26" w:rsidRPr="00D63195" w:rsidRDefault="00CB3E26" w:rsidP="00D63195">
      <w:pPr>
        <w:pStyle w:val="a4"/>
        <w:numPr>
          <w:ilvl w:val="2"/>
          <w:numId w:val="5"/>
        </w:numPr>
        <w:spacing w:before="0" w:beforeAutospacing="0" w:after="0" w:afterAutospacing="0" w:line="240" w:lineRule="auto"/>
        <w:ind w:left="1418" w:hanging="709"/>
        <w:jc w:val="both"/>
        <w:rPr>
          <w:rFonts w:ascii="Times New Roman" w:hAnsi="Times New Roman"/>
        </w:rPr>
      </w:pPr>
      <w:r w:rsidRPr="00D63195">
        <w:rPr>
          <w:rFonts w:ascii="Times New Roman" w:hAnsi="Times New Roman"/>
        </w:rPr>
        <w:t>принятие решения об открытии или о закрытии банковских счетов Товарищества;</w:t>
      </w:r>
    </w:p>
    <w:p w14:paraId="5E795E29" w14:textId="4DD23CFE" w:rsidR="00CB3E26" w:rsidRPr="00D63195" w:rsidRDefault="00CB3E26" w:rsidP="00D63195">
      <w:pPr>
        <w:pStyle w:val="a4"/>
        <w:numPr>
          <w:ilvl w:val="2"/>
          <w:numId w:val="5"/>
        </w:numPr>
        <w:spacing w:before="0" w:beforeAutospacing="0" w:after="0" w:afterAutospacing="0" w:line="240" w:lineRule="auto"/>
        <w:ind w:left="1418" w:hanging="709"/>
        <w:jc w:val="both"/>
        <w:rPr>
          <w:rFonts w:ascii="Times New Roman" w:hAnsi="Times New Roman"/>
        </w:rPr>
      </w:pPr>
      <w:r w:rsidRPr="00D63195">
        <w:rPr>
          <w:rFonts w:ascii="Times New Roman" w:hAnsi="Times New Roman"/>
        </w:rPr>
        <w:t>принятие решения о подготовке проекта межевания территории и (или) проекта планировки территории применительно к территории садоводства либо о подготовке изменений в такую документацию, об одобрении таких проектов или изменений в них;</w:t>
      </w:r>
    </w:p>
    <w:p w14:paraId="157ACB18" w14:textId="4AE02D1E" w:rsidR="00CB3E26" w:rsidRPr="00D63195" w:rsidRDefault="00CB3E26" w:rsidP="00D63195">
      <w:pPr>
        <w:pStyle w:val="a4"/>
        <w:numPr>
          <w:ilvl w:val="2"/>
          <w:numId w:val="5"/>
        </w:numPr>
        <w:spacing w:before="0" w:beforeAutospacing="0" w:after="0" w:afterAutospacing="0" w:line="240" w:lineRule="auto"/>
        <w:ind w:left="1418" w:hanging="709"/>
        <w:jc w:val="both"/>
        <w:rPr>
          <w:rFonts w:ascii="Times New Roman" w:hAnsi="Times New Roman"/>
        </w:rPr>
      </w:pPr>
      <w:r w:rsidRPr="00D63195">
        <w:rPr>
          <w:rFonts w:ascii="Times New Roman" w:hAnsi="Times New Roman"/>
        </w:rPr>
        <w:t>распределение образованных на основании утвержденного проекта межевания территории садовых земельных участков между членами Товарищества с указанием условных номеров земельных участков для их последующего предоставления в соответствии с Земельным кодексом Российской Федерации;</w:t>
      </w:r>
    </w:p>
    <w:p w14:paraId="152FBF61" w14:textId="312FB368" w:rsidR="00CB3E26" w:rsidRPr="00D63195" w:rsidRDefault="00CB3E26" w:rsidP="00D63195">
      <w:pPr>
        <w:pStyle w:val="a4"/>
        <w:numPr>
          <w:ilvl w:val="2"/>
          <w:numId w:val="5"/>
        </w:numPr>
        <w:spacing w:before="0" w:beforeAutospacing="0" w:after="0" w:afterAutospacing="0" w:line="240" w:lineRule="auto"/>
        <w:ind w:left="1418" w:hanging="709"/>
        <w:jc w:val="both"/>
        <w:rPr>
          <w:rFonts w:ascii="Times New Roman" w:hAnsi="Times New Roman"/>
        </w:rPr>
      </w:pPr>
      <w:r w:rsidRPr="00D63195">
        <w:rPr>
          <w:rFonts w:ascii="Times New Roman" w:hAnsi="Times New Roman"/>
        </w:rPr>
        <w:t>утверждение отчетов ревизионной комиссии (ревизора);</w:t>
      </w:r>
    </w:p>
    <w:p w14:paraId="0E026A8F" w14:textId="42DB73E6" w:rsidR="00CB3E26" w:rsidRPr="00D63195" w:rsidRDefault="00CB3E26" w:rsidP="00D63195">
      <w:pPr>
        <w:pStyle w:val="a4"/>
        <w:numPr>
          <w:ilvl w:val="2"/>
          <w:numId w:val="5"/>
        </w:numPr>
        <w:spacing w:before="0" w:beforeAutospacing="0" w:after="0" w:afterAutospacing="0" w:line="240" w:lineRule="auto"/>
        <w:ind w:left="1418" w:hanging="709"/>
        <w:jc w:val="both"/>
        <w:rPr>
          <w:rFonts w:ascii="Times New Roman" w:hAnsi="Times New Roman"/>
        </w:rPr>
      </w:pPr>
      <w:r w:rsidRPr="00D63195">
        <w:rPr>
          <w:rFonts w:ascii="Times New Roman" w:hAnsi="Times New Roman"/>
        </w:rPr>
        <w:t>утверждение положения об оплате труда работников и членов органов Товарищества, членов ревизионной комиссии (ревизора), заключивших трудовые договоры с Товариществом;</w:t>
      </w:r>
    </w:p>
    <w:p w14:paraId="77FA1B3D" w14:textId="42071B01" w:rsidR="00CB3E26" w:rsidRPr="00D63195" w:rsidRDefault="00CB3E26" w:rsidP="00D63195">
      <w:pPr>
        <w:pStyle w:val="a4"/>
        <w:numPr>
          <w:ilvl w:val="2"/>
          <w:numId w:val="5"/>
        </w:numPr>
        <w:spacing w:before="0" w:beforeAutospacing="0" w:after="0" w:afterAutospacing="0" w:line="240" w:lineRule="auto"/>
        <w:ind w:left="1418" w:hanging="709"/>
        <w:jc w:val="both"/>
        <w:rPr>
          <w:rFonts w:ascii="Times New Roman" w:hAnsi="Times New Roman"/>
        </w:rPr>
      </w:pPr>
      <w:r w:rsidRPr="00D63195">
        <w:rPr>
          <w:rFonts w:ascii="Times New Roman" w:hAnsi="Times New Roman"/>
        </w:rPr>
        <w:t>принятие решений о создании ассоциаций (союзов) Товариществ, вступлении в них или выходе из них;</w:t>
      </w:r>
    </w:p>
    <w:p w14:paraId="25A3D580" w14:textId="5A3AD7AE" w:rsidR="00CB3E26" w:rsidRPr="00D63195" w:rsidRDefault="00CB3E26" w:rsidP="00D63195">
      <w:pPr>
        <w:pStyle w:val="a4"/>
        <w:numPr>
          <w:ilvl w:val="2"/>
          <w:numId w:val="5"/>
        </w:numPr>
        <w:spacing w:before="0" w:beforeAutospacing="0" w:after="0" w:afterAutospacing="0" w:line="240" w:lineRule="auto"/>
        <w:ind w:left="1418" w:hanging="709"/>
        <w:jc w:val="both"/>
        <w:rPr>
          <w:rFonts w:ascii="Times New Roman" w:hAnsi="Times New Roman"/>
        </w:rPr>
      </w:pPr>
      <w:r w:rsidRPr="00D63195">
        <w:rPr>
          <w:rFonts w:ascii="Times New Roman" w:hAnsi="Times New Roman"/>
        </w:rPr>
        <w:t>заключение договора с аудиторской организацией или индивидуальным аудитором Товарищества;</w:t>
      </w:r>
    </w:p>
    <w:p w14:paraId="1E711098" w14:textId="0DAE6517" w:rsidR="00CB3E26" w:rsidRPr="00D63195" w:rsidRDefault="00CB3E26" w:rsidP="00D63195">
      <w:pPr>
        <w:pStyle w:val="a4"/>
        <w:numPr>
          <w:ilvl w:val="2"/>
          <w:numId w:val="5"/>
        </w:numPr>
        <w:spacing w:before="0" w:beforeAutospacing="0" w:after="0" w:afterAutospacing="0" w:line="240" w:lineRule="auto"/>
        <w:ind w:left="1418" w:hanging="709"/>
        <w:jc w:val="both"/>
        <w:rPr>
          <w:rFonts w:ascii="Times New Roman" w:hAnsi="Times New Roman"/>
        </w:rPr>
      </w:pPr>
      <w:r w:rsidRPr="00D63195">
        <w:rPr>
          <w:rFonts w:ascii="Times New Roman" w:hAnsi="Times New Roman"/>
        </w:rPr>
        <w:t>утверждение порядка ведения общего собрания членов Товарищества, деятельности председателя и Правления Товарищества, деятельности ревизионной комиссии (ревизора) Товарищества;</w:t>
      </w:r>
    </w:p>
    <w:p w14:paraId="7668CF1C" w14:textId="7B0B2879" w:rsidR="00CB3E26" w:rsidRPr="00D63195" w:rsidRDefault="00CB3E26" w:rsidP="00D63195">
      <w:pPr>
        <w:pStyle w:val="a4"/>
        <w:numPr>
          <w:ilvl w:val="2"/>
          <w:numId w:val="5"/>
        </w:numPr>
        <w:spacing w:before="0" w:beforeAutospacing="0" w:after="0" w:afterAutospacing="0" w:line="240" w:lineRule="auto"/>
        <w:ind w:left="1418" w:hanging="709"/>
        <w:jc w:val="both"/>
        <w:rPr>
          <w:rFonts w:ascii="Times New Roman" w:hAnsi="Times New Roman"/>
        </w:rPr>
      </w:pPr>
      <w:r w:rsidRPr="00D63195">
        <w:rPr>
          <w:rFonts w:ascii="Times New Roman" w:hAnsi="Times New Roman"/>
        </w:rPr>
        <w:t>рассмотрение жалоб членов Товарищества на решения и действия (бездействие) членов Правления, председателя, членов ревизионной комиссии (ревизора) Товарищества;</w:t>
      </w:r>
    </w:p>
    <w:p w14:paraId="761CA908" w14:textId="52AB8486" w:rsidR="00CB3E26" w:rsidRPr="00D63195" w:rsidRDefault="00CB3E26" w:rsidP="00D63195">
      <w:pPr>
        <w:pStyle w:val="a4"/>
        <w:numPr>
          <w:ilvl w:val="2"/>
          <w:numId w:val="5"/>
        </w:numPr>
        <w:spacing w:before="0" w:beforeAutospacing="0" w:after="0" w:afterAutospacing="0" w:line="240" w:lineRule="auto"/>
        <w:ind w:left="1418" w:hanging="709"/>
        <w:jc w:val="both"/>
        <w:rPr>
          <w:rFonts w:ascii="Times New Roman" w:hAnsi="Times New Roman"/>
        </w:rPr>
      </w:pPr>
      <w:r w:rsidRPr="00D63195">
        <w:rPr>
          <w:rFonts w:ascii="Times New Roman" w:hAnsi="Times New Roman"/>
        </w:rPr>
        <w:t>утверждение приходно-расходной сметы Товарищества и принятие решения о ее исполнении;</w:t>
      </w:r>
    </w:p>
    <w:p w14:paraId="1907FD92" w14:textId="1FD77491" w:rsidR="00CB3E26" w:rsidRPr="00D63195" w:rsidRDefault="00CB3E26" w:rsidP="00D63195">
      <w:pPr>
        <w:pStyle w:val="a4"/>
        <w:numPr>
          <w:ilvl w:val="2"/>
          <w:numId w:val="5"/>
        </w:numPr>
        <w:spacing w:before="0" w:beforeAutospacing="0" w:after="0" w:afterAutospacing="0" w:line="240" w:lineRule="auto"/>
        <w:ind w:left="1418" w:hanging="709"/>
        <w:jc w:val="both"/>
        <w:rPr>
          <w:rFonts w:ascii="Times New Roman" w:hAnsi="Times New Roman"/>
        </w:rPr>
      </w:pPr>
      <w:r w:rsidRPr="00D63195">
        <w:rPr>
          <w:rFonts w:ascii="Times New Roman" w:hAnsi="Times New Roman"/>
        </w:rPr>
        <w:t>утверждение отчетов Правления Товарищества, отчетов председателя Товарищества;</w:t>
      </w:r>
    </w:p>
    <w:p w14:paraId="279F8F3B" w14:textId="2B478226" w:rsidR="00CB3E26" w:rsidRPr="00D63195" w:rsidRDefault="00CB3E26" w:rsidP="00D63195">
      <w:pPr>
        <w:pStyle w:val="a4"/>
        <w:numPr>
          <w:ilvl w:val="2"/>
          <w:numId w:val="5"/>
        </w:numPr>
        <w:spacing w:before="0" w:beforeAutospacing="0" w:after="0" w:afterAutospacing="0" w:line="240" w:lineRule="auto"/>
        <w:ind w:left="1418" w:hanging="709"/>
        <w:jc w:val="both"/>
        <w:rPr>
          <w:rFonts w:ascii="Times New Roman" w:hAnsi="Times New Roman"/>
        </w:rPr>
      </w:pPr>
      <w:r w:rsidRPr="00D63195">
        <w:rPr>
          <w:rFonts w:ascii="Times New Roman" w:hAnsi="Times New Roman"/>
        </w:rPr>
        <w:t>определение порядка рассмотрения органами Товарищества заявлений (обращений, жалоб) членов Товарищества;</w:t>
      </w:r>
    </w:p>
    <w:p w14:paraId="7158B5C2" w14:textId="3905BCE4" w:rsidR="00CB3E26" w:rsidRPr="00D63195" w:rsidRDefault="00CB3E26" w:rsidP="00D63195">
      <w:pPr>
        <w:pStyle w:val="a4"/>
        <w:numPr>
          <w:ilvl w:val="2"/>
          <w:numId w:val="5"/>
        </w:numPr>
        <w:spacing w:before="0" w:beforeAutospacing="0" w:after="0" w:afterAutospacing="0" w:line="240" w:lineRule="auto"/>
        <w:ind w:left="1418" w:hanging="709"/>
        <w:jc w:val="both"/>
        <w:rPr>
          <w:rFonts w:ascii="Times New Roman" w:hAnsi="Times New Roman"/>
        </w:rPr>
      </w:pPr>
      <w:r w:rsidRPr="00D63195">
        <w:rPr>
          <w:rFonts w:ascii="Times New Roman" w:hAnsi="Times New Roman"/>
        </w:rPr>
        <w:t>принятие решения об избрании председательствующего на общем собрании членов Товарищества;</w:t>
      </w:r>
    </w:p>
    <w:p w14:paraId="2C2C438E" w14:textId="6FE3BDBA" w:rsidR="00CB3E26" w:rsidRPr="00D63195" w:rsidRDefault="00CB3E26" w:rsidP="00D63195">
      <w:pPr>
        <w:pStyle w:val="a4"/>
        <w:numPr>
          <w:ilvl w:val="2"/>
          <w:numId w:val="5"/>
        </w:numPr>
        <w:spacing w:before="0" w:beforeAutospacing="0" w:after="0" w:afterAutospacing="0" w:line="240" w:lineRule="auto"/>
        <w:ind w:left="1418" w:hanging="709"/>
        <w:jc w:val="both"/>
        <w:rPr>
          <w:rFonts w:ascii="Times New Roman" w:hAnsi="Times New Roman"/>
        </w:rPr>
      </w:pPr>
      <w:r w:rsidRPr="00D63195">
        <w:rPr>
          <w:rFonts w:ascii="Times New Roman" w:hAnsi="Times New Roman"/>
        </w:rPr>
        <w:t xml:space="preserve">определение размера и срока внесения взносов, порядка расходования целевых взносов, а также размера и срока внесения платы, предусмотренной </w:t>
      </w:r>
      <w:hyperlink r:id="rId14"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sidRPr="00D63195">
          <w:rPr>
            <w:rFonts w:ascii="Times New Roman" w:hAnsi="Times New Roman"/>
          </w:rPr>
          <w:t>ч. 3 ст. 5</w:t>
        </w:r>
      </w:hyperlink>
      <w:r w:rsidRPr="00D63195">
        <w:rPr>
          <w:rFonts w:ascii="Times New Roman" w:hAnsi="Times New Roman"/>
        </w:rPr>
        <w:t xml:space="preserve"> Федерального закона;</w:t>
      </w:r>
    </w:p>
    <w:p w14:paraId="0EF27AB0" w14:textId="6871B144" w:rsidR="00CB3E26" w:rsidRPr="00D63195" w:rsidRDefault="00CB3E26" w:rsidP="00D63195">
      <w:pPr>
        <w:pStyle w:val="a4"/>
        <w:numPr>
          <w:ilvl w:val="2"/>
          <w:numId w:val="5"/>
        </w:numPr>
        <w:spacing w:before="0" w:beforeAutospacing="0" w:after="0" w:afterAutospacing="0" w:line="240" w:lineRule="auto"/>
        <w:ind w:left="1418" w:hanging="709"/>
        <w:jc w:val="both"/>
        <w:rPr>
          <w:rFonts w:ascii="Times New Roman" w:hAnsi="Times New Roman"/>
        </w:rPr>
      </w:pPr>
      <w:r w:rsidRPr="00D63195">
        <w:rPr>
          <w:rFonts w:ascii="Times New Roman" w:hAnsi="Times New Roman"/>
        </w:rPr>
        <w:t xml:space="preserve">утверждение финансово-экономического обоснования размера взносов, финансово-экономического обоснования размера платы, предусмотренной </w:t>
      </w:r>
      <w:hyperlink r:id="rId15"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sidRPr="00D63195">
          <w:rPr>
            <w:rFonts w:ascii="Times New Roman" w:hAnsi="Times New Roman"/>
          </w:rPr>
          <w:t>ч. 3 ст. 5</w:t>
        </w:r>
      </w:hyperlink>
      <w:r w:rsidRPr="00D63195">
        <w:rPr>
          <w:rFonts w:ascii="Times New Roman" w:hAnsi="Times New Roman"/>
        </w:rPr>
        <w:t xml:space="preserve"> Федерального закона;</w:t>
      </w:r>
    </w:p>
    <w:p w14:paraId="6CAA6973" w14:textId="3DEE2F42" w:rsidR="00CB3E26" w:rsidRPr="00D63195" w:rsidRDefault="00CB3E26" w:rsidP="007422A0">
      <w:pPr>
        <w:pStyle w:val="a4"/>
        <w:numPr>
          <w:ilvl w:val="2"/>
          <w:numId w:val="5"/>
        </w:numPr>
        <w:spacing w:before="0" w:beforeAutospacing="0" w:after="0" w:afterAutospacing="0" w:line="240" w:lineRule="auto"/>
        <w:ind w:left="1276"/>
        <w:jc w:val="both"/>
        <w:rPr>
          <w:rFonts w:ascii="Times New Roman" w:hAnsi="Times New Roman"/>
        </w:rPr>
      </w:pPr>
      <w:r w:rsidRPr="00D63195">
        <w:rPr>
          <w:rFonts w:ascii="Times New Roman" w:hAnsi="Times New Roman"/>
        </w:rPr>
        <w:t>принятие решений о реорганизации и ликвидации Товарищества, о назначении ликвидационной комиссии (ликвидатора) и об утверждении промежуточного ликвидационного баланса и ликвидационного баланса;</w:t>
      </w:r>
    </w:p>
    <w:p w14:paraId="7597DB87" w14:textId="730897FB" w:rsidR="00CB3E26" w:rsidRPr="00D63195" w:rsidRDefault="00CB3E26" w:rsidP="007422A0">
      <w:pPr>
        <w:pStyle w:val="a4"/>
        <w:numPr>
          <w:ilvl w:val="2"/>
          <w:numId w:val="5"/>
        </w:numPr>
        <w:spacing w:before="0" w:beforeAutospacing="0" w:after="0" w:afterAutospacing="0" w:line="240" w:lineRule="auto"/>
        <w:ind w:left="1276"/>
        <w:jc w:val="both"/>
        <w:rPr>
          <w:rFonts w:ascii="Times New Roman" w:hAnsi="Times New Roman"/>
        </w:rPr>
      </w:pPr>
      <w:r w:rsidRPr="00D63195">
        <w:rPr>
          <w:rFonts w:ascii="Times New Roman" w:hAnsi="Times New Roman"/>
        </w:rPr>
        <w:lastRenderedPageBreak/>
        <w:t xml:space="preserve">принятие решения о выполнении в границах территории садоводства комплексных кадастровых работ за счет собственных средств, о лице, уполномоченном на заключение договора подряда на выполнение таких работ и представление интересов членов товарищества и (или) лиц, указанных в </w:t>
      </w:r>
      <w:hyperlink r:id="rId16"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sidRPr="00D63195">
          <w:rPr>
            <w:rFonts w:ascii="Times New Roman" w:hAnsi="Times New Roman"/>
          </w:rPr>
          <w:t>ч. 1 ст. 5</w:t>
        </w:r>
      </w:hyperlink>
      <w:r w:rsidRPr="00D63195">
        <w:rPr>
          <w:rFonts w:ascii="Times New Roman" w:hAnsi="Times New Roman"/>
        </w:rPr>
        <w:t xml:space="preserve"> Федерального закона, в составе соответствующей согласительной комиссии;</w:t>
      </w:r>
    </w:p>
    <w:p w14:paraId="2BBB7265" w14:textId="044B7078" w:rsidR="00CB3E26" w:rsidRPr="00D63195" w:rsidRDefault="00CB3E26" w:rsidP="007422A0">
      <w:pPr>
        <w:pStyle w:val="a4"/>
        <w:numPr>
          <w:ilvl w:val="2"/>
          <w:numId w:val="5"/>
        </w:numPr>
        <w:spacing w:before="0" w:beforeAutospacing="0" w:after="0" w:afterAutospacing="0" w:line="240" w:lineRule="auto"/>
        <w:ind w:left="1276"/>
        <w:jc w:val="both"/>
        <w:rPr>
          <w:rFonts w:ascii="Times New Roman" w:hAnsi="Times New Roman"/>
        </w:rPr>
      </w:pPr>
      <w:r w:rsidRPr="00D63195">
        <w:rPr>
          <w:rFonts w:ascii="Times New Roman" w:hAnsi="Times New Roman"/>
        </w:rPr>
        <w:t xml:space="preserve">принятие решения о возможности применения электронных или иных технических средств при принятии решений общим собранием членов Товарищества и включении в устав Товарищества перечня вопросов, указанных в </w:t>
      </w:r>
      <w:hyperlink r:id="rId17"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sidRPr="00D63195">
          <w:rPr>
            <w:rFonts w:ascii="Times New Roman" w:hAnsi="Times New Roman"/>
          </w:rPr>
          <w:t>ч. 2 ст. 8</w:t>
        </w:r>
      </w:hyperlink>
      <w:r w:rsidRPr="00D63195">
        <w:rPr>
          <w:rFonts w:ascii="Times New Roman" w:hAnsi="Times New Roman"/>
        </w:rPr>
        <w:t xml:space="preserve"> Федерального закона;</w:t>
      </w:r>
    </w:p>
    <w:p w14:paraId="5D2650D5" w14:textId="09B33129" w:rsidR="00CB3E26" w:rsidRPr="00D63195" w:rsidRDefault="00CB3E26" w:rsidP="007422A0">
      <w:pPr>
        <w:pStyle w:val="a4"/>
        <w:numPr>
          <w:ilvl w:val="2"/>
          <w:numId w:val="5"/>
        </w:numPr>
        <w:spacing w:before="0" w:beforeAutospacing="0" w:after="0" w:afterAutospacing="0" w:line="240" w:lineRule="auto"/>
        <w:ind w:left="1276"/>
        <w:jc w:val="both"/>
        <w:rPr>
          <w:rFonts w:ascii="Times New Roman" w:hAnsi="Times New Roman"/>
        </w:rPr>
      </w:pPr>
      <w:r w:rsidRPr="00D63195">
        <w:rPr>
          <w:rFonts w:ascii="Times New Roman" w:hAnsi="Times New Roman"/>
        </w:rPr>
        <w:t>принятие решения об использовании земельного участка общего назначения для реализации гражданами, являющимися правообладателями садовых земельных участков, расположенных в границах территории садоводства, выращенной на таких земельных участках сельскохозяйственной продукции при условии соблюдения земельного законодательства, ветеринарных норм и правил, санитарно-эпидемиологических правил и гигиенических нормативов.</w:t>
      </w:r>
    </w:p>
    <w:p w14:paraId="3A71AE23" w14:textId="3838AE9E" w:rsidR="00CB3E26" w:rsidRPr="00D63195" w:rsidRDefault="00CB3E26" w:rsidP="007422A0">
      <w:pPr>
        <w:pStyle w:val="a4"/>
        <w:numPr>
          <w:ilvl w:val="1"/>
          <w:numId w:val="5"/>
        </w:numPr>
        <w:spacing w:before="0" w:beforeAutospacing="0" w:after="0" w:afterAutospacing="0" w:line="240" w:lineRule="auto"/>
        <w:ind w:left="0" w:firstLine="709"/>
        <w:jc w:val="both"/>
        <w:rPr>
          <w:rFonts w:ascii="Times New Roman" w:hAnsi="Times New Roman"/>
        </w:rPr>
      </w:pPr>
      <w:r w:rsidRPr="00D63195">
        <w:rPr>
          <w:rFonts w:ascii="Times New Roman" w:hAnsi="Times New Roman"/>
        </w:rPr>
        <w:t>Общее собрание членов Товарищества вправе принимать решения по иным вопросам деятельности Товарищества.</w:t>
      </w:r>
    </w:p>
    <w:p w14:paraId="718FA748" w14:textId="2E320644" w:rsidR="00CB3E26" w:rsidRPr="00D63195" w:rsidRDefault="00CB3E26" w:rsidP="007422A0">
      <w:pPr>
        <w:pStyle w:val="a4"/>
        <w:numPr>
          <w:ilvl w:val="1"/>
          <w:numId w:val="5"/>
        </w:numPr>
        <w:spacing w:before="0" w:beforeAutospacing="0" w:after="0" w:afterAutospacing="0" w:line="240" w:lineRule="auto"/>
        <w:ind w:left="0" w:firstLine="709"/>
        <w:jc w:val="both"/>
        <w:rPr>
          <w:rFonts w:ascii="Times New Roman" w:hAnsi="Times New Roman"/>
        </w:rPr>
      </w:pPr>
      <w:r w:rsidRPr="00D63195">
        <w:rPr>
          <w:rFonts w:ascii="Times New Roman" w:hAnsi="Times New Roman"/>
        </w:rPr>
        <w:t>По вопросам, указанным в пп. 10.1.1 – 10.1.</w:t>
      </w:r>
      <w:hyperlink w:anchor="P110" w:tooltip="6) принятие решения о передаче недвижимого имущества общего пользования в общую долевую собственность собственников земельных участков, расположенных в границах территории садоводства, в собственность организаций, осуществляющих газоснабжение, теплоснабжение, ">
        <w:r w:rsidRPr="00D63195">
          <w:rPr>
            <w:rFonts w:ascii="Times New Roman" w:hAnsi="Times New Roman"/>
          </w:rPr>
          <w:t>6</w:t>
        </w:r>
      </w:hyperlink>
      <w:r w:rsidRPr="00D63195">
        <w:rPr>
          <w:rFonts w:ascii="Times New Roman" w:hAnsi="Times New Roman"/>
        </w:rPr>
        <w:t>, 10.1.10, 10.1.17, 10.1.21 – 10.1.26 п. 10.1 Устава, решения общего собрания членов Товарищества принимаются квалифицированным большинством не менее двух третей голосов от общего числа участвующих в общем собрании членов Товарищества.</w:t>
      </w:r>
    </w:p>
    <w:p w14:paraId="502737CB" w14:textId="1BF6493F" w:rsidR="00CB3E26" w:rsidRPr="00D63195" w:rsidRDefault="00B374B0" w:rsidP="007422A0">
      <w:pPr>
        <w:pStyle w:val="a4"/>
        <w:numPr>
          <w:ilvl w:val="1"/>
          <w:numId w:val="5"/>
        </w:numPr>
        <w:spacing w:before="0" w:beforeAutospacing="0" w:after="0" w:afterAutospacing="0" w:line="240" w:lineRule="auto"/>
        <w:ind w:left="0" w:firstLine="709"/>
        <w:jc w:val="both"/>
        <w:rPr>
          <w:rFonts w:ascii="Times New Roman" w:hAnsi="Times New Roman"/>
        </w:rPr>
      </w:pPr>
      <w:r w:rsidRPr="00D63195">
        <w:rPr>
          <w:rFonts w:ascii="Times New Roman" w:hAnsi="Times New Roman"/>
        </w:rPr>
        <w:t xml:space="preserve">По вопросам, указанным в пп. 10.1.4 – 10.1.6.1, 10.1.9, 10.1.21, 10.1.22, 10.1.24 и 10.1.26 п. 10.1 Устава, решения общего собрания членов Товарищества принимаются с учетом результатов голосования собственниками или правообладателями садовых земельных участков, не являющимися членами Товарищества, проголосовавшими по указанным вопросам в порядке, установленном Федеральным </w:t>
      </w:r>
      <w:hyperlink r:id="rId18"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sidRPr="00D63195">
          <w:rPr>
            <w:rFonts w:ascii="Times New Roman" w:hAnsi="Times New Roman"/>
          </w:rPr>
          <w:t>законом</w:t>
        </w:r>
      </w:hyperlink>
      <w:r w:rsidRPr="00D63195">
        <w:rPr>
          <w:rFonts w:ascii="Times New Roman" w:hAnsi="Times New Roman"/>
        </w:rPr>
        <w:t>.</w:t>
      </w:r>
    </w:p>
    <w:p w14:paraId="5264BB92" w14:textId="3939368F" w:rsidR="00B374B0" w:rsidRPr="00D63195" w:rsidRDefault="00B374B0" w:rsidP="007422A0">
      <w:pPr>
        <w:pStyle w:val="a4"/>
        <w:numPr>
          <w:ilvl w:val="1"/>
          <w:numId w:val="5"/>
        </w:numPr>
        <w:spacing w:before="0" w:beforeAutospacing="0" w:after="0" w:afterAutospacing="0" w:line="240" w:lineRule="auto"/>
        <w:ind w:left="0" w:firstLine="709"/>
        <w:jc w:val="both"/>
        <w:rPr>
          <w:rFonts w:ascii="Times New Roman" w:hAnsi="Times New Roman"/>
        </w:rPr>
      </w:pPr>
      <w:r w:rsidRPr="00D63195">
        <w:rPr>
          <w:rFonts w:ascii="Times New Roman" w:hAnsi="Times New Roman"/>
        </w:rPr>
        <w:t>По иным вопросам, указанным в п. 10.1 Устава, решения общего собрания членов Товарищества принимаются большинством голосов от общего числа участвующих в общем собрании членов Товарищества.</w:t>
      </w:r>
    </w:p>
    <w:p w14:paraId="62EECF4F" w14:textId="616E8F26" w:rsidR="00B374B0" w:rsidRPr="00D63195" w:rsidRDefault="00B374B0" w:rsidP="007422A0">
      <w:pPr>
        <w:pStyle w:val="a4"/>
        <w:numPr>
          <w:ilvl w:val="1"/>
          <w:numId w:val="5"/>
        </w:numPr>
        <w:spacing w:before="0" w:beforeAutospacing="0" w:after="0" w:afterAutospacing="0" w:line="240" w:lineRule="auto"/>
        <w:ind w:left="0" w:firstLine="709"/>
        <w:jc w:val="both"/>
        <w:rPr>
          <w:rFonts w:ascii="Times New Roman" w:hAnsi="Times New Roman"/>
        </w:rPr>
      </w:pPr>
      <w:r w:rsidRPr="00D63195">
        <w:rPr>
          <w:rFonts w:ascii="Times New Roman" w:hAnsi="Times New Roman"/>
        </w:rPr>
        <w:t>При принятии общим собранием членов Товарищества решений, указанных в пп. 10.1.4 – 10.1.6.1 п. 10.1 Устава, одновременно избирается представитель указанных лиц, уполномоченный на подачу соответствующего заявления в орган, осуществляющий государственный кадастровый учет и государственную регистрацию прав.</w:t>
      </w:r>
    </w:p>
    <w:p w14:paraId="06B39A44" w14:textId="77777777" w:rsidR="005F4057" w:rsidRPr="00D63195" w:rsidRDefault="005F4057" w:rsidP="007422A0">
      <w:pPr>
        <w:pStyle w:val="a4"/>
        <w:numPr>
          <w:ilvl w:val="1"/>
          <w:numId w:val="5"/>
        </w:numPr>
        <w:spacing w:before="0" w:beforeAutospacing="0" w:after="0" w:afterAutospacing="0" w:line="240" w:lineRule="auto"/>
        <w:ind w:left="0" w:firstLine="709"/>
        <w:jc w:val="both"/>
        <w:rPr>
          <w:rFonts w:ascii="Times New Roman" w:hAnsi="Times New Roman"/>
          <w:b/>
          <w:bCs/>
        </w:rPr>
      </w:pPr>
      <w:r w:rsidRPr="00D63195">
        <w:rPr>
          <w:rFonts w:ascii="Times New Roman" w:hAnsi="Times New Roman"/>
        </w:rPr>
        <w:t>Решения органов Товарищества, принятые в пределах компетенции таких органов, являются обязательными для исполнения всеми членами Товарищества.</w:t>
      </w:r>
    </w:p>
    <w:p w14:paraId="3331D6A1" w14:textId="3C4D89F3" w:rsidR="005F4057" w:rsidRDefault="005F4057" w:rsidP="005F4057">
      <w:pPr>
        <w:spacing w:before="0" w:beforeAutospacing="0" w:after="0" w:afterAutospacing="0" w:line="240" w:lineRule="auto"/>
        <w:ind w:firstLine="709"/>
        <w:jc w:val="both"/>
        <w:rPr>
          <w:rFonts w:ascii="Times New Roman" w:hAnsi="Times New Roman"/>
        </w:rPr>
      </w:pPr>
      <w:r w:rsidRPr="00D63195">
        <w:rPr>
          <w:rFonts w:ascii="Times New Roman" w:hAnsi="Times New Roman"/>
        </w:rPr>
        <w:t xml:space="preserve">Общее собрание членов Товарищества созывается Правлением Товарищества не реже, чем один раз в год (очередное собрание). </w:t>
      </w:r>
    </w:p>
    <w:p w14:paraId="05B1FE08" w14:textId="186B28B7" w:rsidR="000311B1" w:rsidRPr="00D63195" w:rsidRDefault="000311B1" w:rsidP="005F4057">
      <w:pPr>
        <w:spacing w:before="0" w:beforeAutospacing="0" w:after="0" w:afterAutospacing="0" w:line="240" w:lineRule="auto"/>
        <w:ind w:firstLine="709"/>
        <w:jc w:val="both"/>
        <w:rPr>
          <w:rFonts w:ascii="Times New Roman" w:hAnsi="Times New Roman"/>
        </w:rPr>
      </w:pPr>
      <w:r w:rsidRPr="00D63195">
        <w:rPr>
          <w:rFonts w:ascii="Times New Roman" w:hAnsi="Times New Roman"/>
        </w:rPr>
        <w:t>Форма проведения общего собрания, дата, время и место его проведения, а также повестка дня определяются органом или лицом, принявшим решение о созыве собрания, и указываются в уведомлении о его проведении.</w:t>
      </w:r>
    </w:p>
    <w:p w14:paraId="56C6549E" w14:textId="2C290264" w:rsidR="000311B1" w:rsidRPr="00D63195" w:rsidRDefault="005F4057" w:rsidP="000311B1">
      <w:pPr>
        <w:pStyle w:val="a4"/>
        <w:numPr>
          <w:ilvl w:val="1"/>
          <w:numId w:val="5"/>
        </w:numPr>
        <w:spacing w:before="0" w:beforeAutospacing="0" w:after="0" w:afterAutospacing="0" w:line="240" w:lineRule="auto"/>
        <w:ind w:left="0" w:firstLine="709"/>
        <w:jc w:val="both"/>
        <w:rPr>
          <w:rFonts w:ascii="Times New Roman" w:hAnsi="Times New Roman"/>
        </w:rPr>
      </w:pPr>
      <w:r w:rsidRPr="00D63195">
        <w:rPr>
          <w:rFonts w:ascii="Times New Roman" w:hAnsi="Times New Roman"/>
        </w:rPr>
        <w:t>Внеочередное Общее собрание членов Товарищества созывается по решению (требованию) Правления, а также по требованию ревизионной комиссии (ревизора), членов Товарищества в количестве более чем одна пятая членов Товарищества и по требованию органа местного самоуправления.</w:t>
      </w:r>
      <w:r w:rsidR="000311B1">
        <w:rPr>
          <w:rFonts w:ascii="Times New Roman" w:hAnsi="Times New Roman"/>
        </w:rPr>
        <w:t xml:space="preserve"> </w:t>
      </w:r>
    </w:p>
    <w:p w14:paraId="1B0E2856" w14:textId="5E5BF61A" w:rsidR="005F4057" w:rsidRPr="00D63195" w:rsidRDefault="005F4057" w:rsidP="005F4057">
      <w:pPr>
        <w:spacing w:before="0" w:beforeAutospacing="0" w:after="0" w:afterAutospacing="0" w:line="240" w:lineRule="auto"/>
        <w:ind w:firstLine="709"/>
        <w:jc w:val="both"/>
        <w:rPr>
          <w:rFonts w:ascii="Times New Roman" w:hAnsi="Times New Roman"/>
        </w:rPr>
      </w:pPr>
      <w:commentRangeStart w:id="6"/>
      <w:commentRangeStart w:id="7"/>
      <w:r w:rsidRPr="00D63195">
        <w:rPr>
          <w:rFonts w:ascii="Times New Roman" w:hAnsi="Times New Roman"/>
        </w:rPr>
        <w:t>Уведомление членов Товарищества о проведении общего собрания с указанием содержания выносимых на обсуждение вопросов, даты, времени и места проведения общего собрания</w:t>
      </w:r>
      <w:commentRangeEnd w:id="6"/>
      <w:r w:rsidR="009C0B40">
        <w:rPr>
          <w:rStyle w:val="a6"/>
        </w:rPr>
        <w:commentReference w:id="6"/>
      </w:r>
      <w:commentRangeEnd w:id="7"/>
      <w:r w:rsidR="00FB7C9B">
        <w:rPr>
          <w:rStyle w:val="a6"/>
        </w:rPr>
        <w:commentReference w:id="7"/>
      </w:r>
      <w:r w:rsidRPr="00D63195">
        <w:rPr>
          <w:rFonts w:ascii="Times New Roman" w:hAnsi="Times New Roman"/>
        </w:rPr>
        <w:t>, а также способа ознакомления с проектами документов и иными материалами, планируемыми к рассмотрению на общем собрании членов товарищества, не менее чем за две недели до дня его проведения направляется по адресам, указанным в реестре членов Товарищества (при наличии электронного адреса уведомление направляется только в форме электронного сообщения),</w:t>
      </w:r>
      <w:r w:rsidR="009C0B40">
        <w:rPr>
          <w:rFonts w:ascii="Times New Roman" w:hAnsi="Times New Roman"/>
        </w:rPr>
        <w:t xml:space="preserve"> либо</w:t>
      </w:r>
      <w:r w:rsidRPr="00D63195">
        <w:rPr>
          <w:rFonts w:ascii="Times New Roman" w:hAnsi="Times New Roman"/>
        </w:rPr>
        <w:t xml:space="preserve"> размещается на сайте Товарищества в информационно-телекоммуникационной сети «Интернет» (при его наличии),</w:t>
      </w:r>
      <w:r w:rsidR="009C0B40">
        <w:rPr>
          <w:rFonts w:ascii="Times New Roman" w:hAnsi="Times New Roman"/>
        </w:rPr>
        <w:t xml:space="preserve"> либо</w:t>
      </w:r>
      <w:r w:rsidRPr="00D63195">
        <w:rPr>
          <w:rFonts w:ascii="Times New Roman" w:hAnsi="Times New Roman"/>
        </w:rPr>
        <w:t xml:space="preserve"> размещается на информационном щите, расположенном в границах территории садоводства </w:t>
      </w:r>
      <w:r w:rsidR="009C0B40">
        <w:rPr>
          <w:rFonts w:ascii="Times New Roman" w:hAnsi="Times New Roman"/>
        </w:rPr>
        <w:t>либо</w:t>
      </w:r>
      <w:r w:rsidRPr="00D63195">
        <w:rPr>
          <w:rFonts w:ascii="Times New Roman" w:hAnsi="Times New Roman"/>
        </w:rPr>
        <w:t xml:space="preserve"> может быть </w:t>
      </w:r>
      <w:r w:rsidRPr="00D63195">
        <w:rPr>
          <w:rFonts w:ascii="Times New Roman" w:hAnsi="Times New Roman"/>
        </w:rPr>
        <w:lastRenderedPageBreak/>
        <w:t>также размещено в средствах массовой информации, определенных субъектом Российской Федерации.</w:t>
      </w:r>
    </w:p>
    <w:p w14:paraId="092E3BB8" w14:textId="77777777" w:rsidR="005F4057" w:rsidRPr="00D63195" w:rsidRDefault="005F4057" w:rsidP="005F4057">
      <w:pPr>
        <w:spacing w:before="0" w:beforeAutospacing="0" w:after="0" w:afterAutospacing="0" w:line="240" w:lineRule="auto"/>
        <w:ind w:firstLine="709"/>
        <w:jc w:val="both"/>
        <w:rPr>
          <w:rFonts w:ascii="Times New Roman" w:hAnsi="Times New Roman"/>
        </w:rPr>
      </w:pPr>
      <w:r w:rsidRPr="00D63195">
        <w:rPr>
          <w:rFonts w:ascii="Times New Roman" w:hAnsi="Times New Roman"/>
        </w:rPr>
        <w:t>Уведомление членов Товарищества о проведении общего собрания может быть осуществлено также путем направления текстовых сообщений, включая короткие текстовые сообщения (sms-сообщения), средствами мобильной связи при условии, что содержание такого сообщения позволяет его получателю беспрепятственно и немедленно после получения узнать о содержании выносимых на обсуждение вопросов, дате, времени и месте проведения общего собрания.</w:t>
      </w:r>
    </w:p>
    <w:p w14:paraId="69769EB6" w14:textId="15CC99A0" w:rsidR="005F4057" w:rsidRPr="00D63195" w:rsidRDefault="005F4057" w:rsidP="007422A0">
      <w:pPr>
        <w:pStyle w:val="a4"/>
        <w:numPr>
          <w:ilvl w:val="1"/>
          <w:numId w:val="5"/>
        </w:numPr>
        <w:spacing w:before="0" w:beforeAutospacing="0" w:after="0" w:afterAutospacing="0" w:line="240" w:lineRule="auto"/>
        <w:ind w:left="0" w:firstLine="709"/>
        <w:jc w:val="both"/>
        <w:rPr>
          <w:rFonts w:ascii="Times New Roman" w:hAnsi="Times New Roman"/>
        </w:rPr>
      </w:pPr>
      <w:r w:rsidRPr="00D63195">
        <w:rPr>
          <w:rFonts w:ascii="Times New Roman" w:hAnsi="Times New Roman"/>
        </w:rPr>
        <w:t xml:space="preserve"> Решения Общего собрания членов Товарищества доводятся до сведения его членов не позднее чем через десять календарных дней после их принятия путем размещения для ознакомления на информационных стендах Товарищества, а также путем опубликования на официальном сайте Товарищества в сети</w:t>
      </w:r>
      <w:r w:rsidR="00E52CBA">
        <w:rPr>
          <w:rFonts w:ascii="Times New Roman" w:hAnsi="Times New Roman"/>
        </w:rPr>
        <w:t xml:space="preserve"> (при его наличии)</w:t>
      </w:r>
      <w:r w:rsidRPr="00D63195">
        <w:rPr>
          <w:rFonts w:ascii="Times New Roman" w:hAnsi="Times New Roman"/>
        </w:rPr>
        <w:t>.</w:t>
      </w:r>
    </w:p>
    <w:p w14:paraId="7A18D3A9" w14:textId="77777777" w:rsidR="005F4057" w:rsidRPr="00D63195" w:rsidRDefault="005F4057" w:rsidP="005F4057">
      <w:pPr>
        <w:pStyle w:val="a4"/>
        <w:spacing w:before="0" w:beforeAutospacing="0" w:after="0" w:afterAutospacing="0" w:line="240" w:lineRule="auto"/>
        <w:ind w:left="1353"/>
        <w:jc w:val="both"/>
        <w:rPr>
          <w:rFonts w:ascii="Times New Roman" w:hAnsi="Times New Roman"/>
        </w:rPr>
      </w:pPr>
    </w:p>
    <w:p w14:paraId="671C6494" w14:textId="42FDCC7B" w:rsidR="00B374B0" w:rsidRPr="00D63195" w:rsidRDefault="00B374B0" w:rsidP="007422A0">
      <w:pPr>
        <w:pStyle w:val="a4"/>
        <w:numPr>
          <w:ilvl w:val="0"/>
          <w:numId w:val="5"/>
        </w:numPr>
        <w:spacing w:before="0" w:beforeAutospacing="0" w:after="0" w:afterAutospacing="0" w:line="240" w:lineRule="auto"/>
        <w:jc w:val="center"/>
        <w:rPr>
          <w:rFonts w:ascii="Times New Roman" w:hAnsi="Times New Roman"/>
          <w:b/>
          <w:bCs/>
        </w:rPr>
      </w:pPr>
      <w:r w:rsidRPr="00D63195">
        <w:rPr>
          <w:rFonts w:ascii="Times New Roman" w:hAnsi="Times New Roman"/>
          <w:b/>
          <w:bCs/>
        </w:rPr>
        <w:t>ПРАВЛЕНИЕ ТОВАРИЩЕСТВА</w:t>
      </w:r>
    </w:p>
    <w:p w14:paraId="1D9A674C" w14:textId="77777777" w:rsidR="00D63195" w:rsidRPr="00D63195" w:rsidRDefault="00D63195" w:rsidP="00D63195">
      <w:pPr>
        <w:pStyle w:val="a4"/>
        <w:spacing w:before="0" w:beforeAutospacing="0" w:after="0" w:afterAutospacing="0" w:line="240" w:lineRule="auto"/>
        <w:ind w:left="360"/>
        <w:rPr>
          <w:rFonts w:ascii="Times New Roman" w:hAnsi="Times New Roman"/>
          <w:b/>
          <w:bCs/>
        </w:rPr>
      </w:pPr>
    </w:p>
    <w:p w14:paraId="26B0CA16" w14:textId="42F8E942" w:rsidR="00B374B0" w:rsidRPr="00C771D0" w:rsidRDefault="00B374B0" w:rsidP="007422A0">
      <w:pPr>
        <w:pStyle w:val="a4"/>
        <w:numPr>
          <w:ilvl w:val="1"/>
          <w:numId w:val="5"/>
        </w:numPr>
        <w:spacing w:before="0" w:beforeAutospacing="0" w:after="0" w:afterAutospacing="0" w:line="240" w:lineRule="auto"/>
        <w:ind w:left="0" w:firstLine="709"/>
        <w:jc w:val="both"/>
        <w:rPr>
          <w:rFonts w:ascii="Times New Roman" w:hAnsi="Times New Roman"/>
          <w:b/>
          <w:bCs/>
        </w:rPr>
      </w:pPr>
      <w:r w:rsidRPr="00D63195">
        <w:rPr>
          <w:rFonts w:ascii="Times New Roman" w:hAnsi="Times New Roman"/>
        </w:rPr>
        <w:t xml:space="preserve">Правление </w:t>
      </w:r>
      <w:r w:rsidRPr="00C771D0">
        <w:rPr>
          <w:rFonts w:ascii="Times New Roman" w:hAnsi="Times New Roman"/>
        </w:rPr>
        <w:t>Товарищества подотчетно общему собранию членов Товарищества.</w:t>
      </w:r>
    </w:p>
    <w:p w14:paraId="62195746" w14:textId="4D07B108" w:rsidR="00B374B0" w:rsidRPr="00C771D0" w:rsidRDefault="00B374B0" w:rsidP="007422A0">
      <w:pPr>
        <w:pStyle w:val="a4"/>
        <w:numPr>
          <w:ilvl w:val="1"/>
          <w:numId w:val="5"/>
        </w:numPr>
        <w:spacing w:before="0" w:beforeAutospacing="0" w:after="0" w:afterAutospacing="0" w:line="240" w:lineRule="auto"/>
        <w:ind w:left="0" w:firstLine="709"/>
        <w:jc w:val="both"/>
        <w:rPr>
          <w:rFonts w:ascii="Times New Roman" w:hAnsi="Times New Roman"/>
          <w:b/>
          <w:bCs/>
        </w:rPr>
      </w:pPr>
      <w:r w:rsidRPr="00C771D0">
        <w:rPr>
          <w:rFonts w:ascii="Times New Roman" w:hAnsi="Times New Roman"/>
        </w:rPr>
        <w:t>Председатель Товарищества является членом Правления Товарищества и его председателем.</w:t>
      </w:r>
    </w:p>
    <w:p w14:paraId="3F40A5B3" w14:textId="33474699" w:rsidR="00B374B0" w:rsidRPr="00C771D0" w:rsidRDefault="00B374B0" w:rsidP="00C771D0">
      <w:pPr>
        <w:pStyle w:val="a4"/>
        <w:numPr>
          <w:ilvl w:val="1"/>
          <w:numId w:val="5"/>
        </w:numPr>
        <w:spacing w:before="0" w:beforeAutospacing="0" w:after="0" w:afterAutospacing="0" w:line="240" w:lineRule="auto"/>
        <w:ind w:left="0" w:firstLine="709"/>
        <w:jc w:val="both"/>
        <w:rPr>
          <w:rFonts w:ascii="Times New Roman" w:hAnsi="Times New Roman"/>
          <w:b/>
          <w:bCs/>
        </w:rPr>
      </w:pPr>
      <w:r w:rsidRPr="00C771D0">
        <w:rPr>
          <w:rFonts w:ascii="Times New Roman" w:hAnsi="Times New Roman"/>
        </w:rPr>
        <w:t xml:space="preserve">Количество членов Правления Товарищества составляет </w:t>
      </w:r>
      <w:r w:rsidR="009C0B40">
        <w:rPr>
          <w:rFonts w:ascii="Times New Roman" w:hAnsi="Times New Roman"/>
        </w:rPr>
        <w:t>не менее 3 человек</w:t>
      </w:r>
      <w:r w:rsidRPr="00C771D0">
        <w:rPr>
          <w:rFonts w:ascii="Times New Roman" w:hAnsi="Times New Roman"/>
        </w:rPr>
        <w:t>.</w:t>
      </w:r>
    </w:p>
    <w:p w14:paraId="347C5C70" w14:textId="6F02C625" w:rsidR="00B374B0" w:rsidRPr="00D63195" w:rsidRDefault="007422A0" w:rsidP="007422A0">
      <w:pPr>
        <w:pStyle w:val="ConsPlusNormal"/>
        <w:numPr>
          <w:ilvl w:val="1"/>
          <w:numId w:val="5"/>
        </w:numPr>
        <w:ind w:left="0" w:firstLine="709"/>
        <w:jc w:val="both"/>
        <w:rPr>
          <w:szCs w:val="24"/>
        </w:rPr>
      </w:pPr>
      <w:r w:rsidRPr="00D63195">
        <w:rPr>
          <w:szCs w:val="24"/>
        </w:rPr>
        <w:t xml:space="preserve"> </w:t>
      </w:r>
      <w:r w:rsidR="00FB7C9B">
        <w:t>Заседания Правления Товарищества созываются председателем Товарищества по мере необходимости, но не реже одного раза в квартал.</w:t>
      </w:r>
      <w:r w:rsidR="009C0B40">
        <w:rPr>
          <w:szCs w:val="24"/>
        </w:rPr>
        <w:t xml:space="preserve"> </w:t>
      </w:r>
    </w:p>
    <w:p w14:paraId="2EA711A7" w14:textId="3115B087" w:rsidR="007422A0" w:rsidRPr="00D63195" w:rsidRDefault="007422A0" w:rsidP="007422A0">
      <w:pPr>
        <w:pStyle w:val="ConsPlusNormal"/>
        <w:numPr>
          <w:ilvl w:val="1"/>
          <w:numId w:val="5"/>
        </w:numPr>
        <w:ind w:left="0" w:firstLine="709"/>
        <w:jc w:val="both"/>
        <w:rPr>
          <w:szCs w:val="24"/>
        </w:rPr>
      </w:pPr>
      <w:r w:rsidRPr="00D63195">
        <w:rPr>
          <w:szCs w:val="24"/>
        </w:rPr>
        <w:t>Заседание Правления Товарищества правомочно, если в нем принимает участие не менее половины его членов.</w:t>
      </w:r>
    </w:p>
    <w:p w14:paraId="28220376" w14:textId="1243F02A" w:rsidR="007422A0" w:rsidRPr="00D63195" w:rsidRDefault="007422A0" w:rsidP="007422A0">
      <w:pPr>
        <w:pStyle w:val="ConsPlusNormal"/>
        <w:numPr>
          <w:ilvl w:val="1"/>
          <w:numId w:val="5"/>
        </w:numPr>
        <w:ind w:left="0" w:firstLine="709"/>
        <w:jc w:val="both"/>
        <w:rPr>
          <w:szCs w:val="24"/>
        </w:rPr>
      </w:pPr>
      <w:r w:rsidRPr="00D63195">
        <w:rPr>
          <w:szCs w:val="24"/>
        </w:rPr>
        <w:t>Решения Правления Товарищества принимаются открытым голосованием простым большинством голосов участвующих в заседании членов Правления. При равенстве голосов голос председателя Товарищества является решающим.</w:t>
      </w:r>
    </w:p>
    <w:p w14:paraId="53613D32" w14:textId="69A28DED" w:rsidR="007422A0" w:rsidRPr="00D63195" w:rsidRDefault="007422A0" w:rsidP="007422A0">
      <w:pPr>
        <w:pStyle w:val="ConsPlusNormal"/>
        <w:numPr>
          <w:ilvl w:val="1"/>
          <w:numId w:val="5"/>
        </w:numPr>
        <w:ind w:left="0" w:firstLine="709"/>
        <w:jc w:val="both"/>
        <w:rPr>
          <w:szCs w:val="24"/>
        </w:rPr>
      </w:pPr>
      <w:r w:rsidRPr="00D63195">
        <w:rPr>
          <w:szCs w:val="24"/>
        </w:rPr>
        <w:t>К полномочиям Правления Товарищества относятся:</w:t>
      </w:r>
    </w:p>
    <w:p w14:paraId="1C2BB97B" w14:textId="39D8AC0E" w:rsidR="007422A0" w:rsidRPr="00D63195" w:rsidRDefault="007422A0" w:rsidP="007422A0">
      <w:pPr>
        <w:pStyle w:val="ConsPlusNormal"/>
        <w:numPr>
          <w:ilvl w:val="2"/>
          <w:numId w:val="5"/>
        </w:numPr>
        <w:ind w:left="709" w:firstLine="0"/>
        <w:jc w:val="both"/>
        <w:rPr>
          <w:szCs w:val="24"/>
        </w:rPr>
      </w:pPr>
      <w:r w:rsidRPr="00D63195">
        <w:rPr>
          <w:szCs w:val="24"/>
        </w:rPr>
        <w:t>выполнение решений общего собрания членов Товарищества;</w:t>
      </w:r>
    </w:p>
    <w:p w14:paraId="484D6F60" w14:textId="03124567" w:rsidR="007422A0" w:rsidRPr="00D63195" w:rsidRDefault="007422A0" w:rsidP="007422A0">
      <w:pPr>
        <w:pStyle w:val="ConsPlusNormal"/>
        <w:numPr>
          <w:ilvl w:val="2"/>
          <w:numId w:val="5"/>
        </w:numPr>
        <w:ind w:left="709" w:firstLine="0"/>
        <w:jc w:val="both"/>
        <w:rPr>
          <w:szCs w:val="24"/>
        </w:rPr>
      </w:pPr>
      <w:r w:rsidRPr="00D63195">
        <w:rPr>
          <w:szCs w:val="24"/>
        </w:rPr>
        <w:t>принятие решения о проведении общего собрания членов Товарищества или обеспечение принятия решения общего собрания членов Товарищества в форме очно-заочного или заочного голосования;</w:t>
      </w:r>
    </w:p>
    <w:p w14:paraId="6EFD43DA" w14:textId="4650FDAF" w:rsidR="007422A0" w:rsidRPr="00D63195" w:rsidRDefault="007422A0" w:rsidP="007422A0">
      <w:pPr>
        <w:pStyle w:val="ConsPlusNormal"/>
        <w:numPr>
          <w:ilvl w:val="2"/>
          <w:numId w:val="5"/>
        </w:numPr>
        <w:ind w:left="709" w:firstLine="0"/>
        <w:jc w:val="both"/>
        <w:rPr>
          <w:szCs w:val="24"/>
        </w:rPr>
      </w:pPr>
      <w:r w:rsidRPr="00D63195">
        <w:rPr>
          <w:szCs w:val="24"/>
        </w:rPr>
        <w:t>принятие решения о проведении внеочередного общего собрания членов Товарищества или о необходимости проведения внеочередного общего собрания членов Товарищества в форме очно-заочного или заочного голосования;</w:t>
      </w:r>
    </w:p>
    <w:p w14:paraId="2C210555" w14:textId="33D52439" w:rsidR="007422A0" w:rsidRPr="00D63195" w:rsidRDefault="007422A0" w:rsidP="007422A0">
      <w:pPr>
        <w:pStyle w:val="ConsPlusNormal"/>
        <w:numPr>
          <w:ilvl w:val="2"/>
          <w:numId w:val="5"/>
        </w:numPr>
        <w:ind w:left="709" w:firstLine="0"/>
        <w:jc w:val="both"/>
        <w:rPr>
          <w:szCs w:val="24"/>
        </w:rPr>
      </w:pPr>
      <w:r w:rsidRPr="00D63195">
        <w:rPr>
          <w:szCs w:val="24"/>
        </w:rPr>
        <w:t>руководство текущей деятельностью Товарищества;</w:t>
      </w:r>
    </w:p>
    <w:p w14:paraId="12DB74E1" w14:textId="05B8D3EB" w:rsidR="007422A0" w:rsidRPr="00D63195" w:rsidRDefault="007422A0" w:rsidP="007422A0">
      <w:pPr>
        <w:pStyle w:val="ConsPlusNormal"/>
        <w:numPr>
          <w:ilvl w:val="2"/>
          <w:numId w:val="5"/>
        </w:numPr>
        <w:ind w:left="709" w:firstLine="0"/>
        <w:jc w:val="both"/>
        <w:rPr>
          <w:szCs w:val="24"/>
        </w:rPr>
      </w:pPr>
      <w:r w:rsidRPr="00D63195">
        <w:rPr>
          <w:szCs w:val="24"/>
        </w:rPr>
        <w:t>принятие решений о заключении договоров с организациями, осуществляющими теплоснабжение, электроснабжение, газоснабжение, водоснабжение, водоотведение, благоустройство и охрану территории садоводства, обеспечение пожарной безопасности и иную деятельность, направленную на достижение целей Товарищества;</w:t>
      </w:r>
    </w:p>
    <w:p w14:paraId="1EA6905A" w14:textId="2611BC5A" w:rsidR="007422A0" w:rsidRPr="00D63195" w:rsidRDefault="007422A0" w:rsidP="007422A0">
      <w:pPr>
        <w:pStyle w:val="ConsPlusNormal"/>
        <w:numPr>
          <w:ilvl w:val="2"/>
          <w:numId w:val="5"/>
        </w:numPr>
        <w:ind w:left="709" w:firstLine="0"/>
        <w:jc w:val="both"/>
        <w:rPr>
          <w:szCs w:val="24"/>
        </w:rPr>
      </w:pPr>
      <w:r w:rsidRPr="00D63195">
        <w:rPr>
          <w:szCs w:val="24"/>
        </w:rPr>
        <w:t>принятие решений о заключении договоров с региональным оператором по обращению с твердыми коммунальными отходами;</w:t>
      </w:r>
    </w:p>
    <w:p w14:paraId="117386AA" w14:textId="32082A48" w:rsidR="007422A0" w:rsidRPr="00D63195" w:rsidRDefault="007422A0" w:rsidP="007422A0">
      <w:pPr>
        <w:pStyle w:val="ConsPlusNormal"/>
        <w:numPr>
          <w:ilvl w:val="2"/>
          <w:numId w:val="5"/>
        </w:numPr>
        <w:ind w:left="709" w:firstLine="0"/>
        <w:jc w:val="both"/>
        <w:rPr>
          <w:szCs w:val="24"/>
        </w:rPr>
      </w:pPr>
      <w:r w:rsidRPr="00D63195">
        <w:rPr>
          <w:szCs w:val="24"/>
        </w:rPr>
        <w:t>обеспечение исполнения обязательств по договорам, заключенным Товариществом;</w:t>
      </w:r>
    </w:p>
    <w:p w14:paraId="7E4AD0A3" w14:textId="129A529D" w:rsidR="007422A0" w:rsidRPr="00D63195" w:rsidRDefault="007422A0" w:rsidP="007422A0">
      <w:pPr>
        <w:pStyle w:val="ConsPlusNormal"/>
        <w:numPr>
          <w:ilvl w:val="2"/>
          <w:numId w:val="5"/>
        </w:numPr>
        <w:ind w:left="709" w:firstLine="0"/>
        <w:jc w:val="both"/>
        <w:rPr>
          <w:szCs w:val="24"/>
        </w:rPr>
      </w:pPr>
      <w:r w:rsidRPr="00D63195">
        <w:rPr>
          <w:szCs w:val="24"/>
        </w:rPr>
        <w:t>обеспечение создания и использования имущества общего пользования Товарищества, а также создание необходимых условий для совместного владения, пользования и распоряжения гражданами таким имуществом;</w:t>
      </w:r>
    </w:p>
    <w:p w14:paraId="455FF9F2" w14:textId="58D2139E" w:rsidR="007422A0" w:rsidRPr="00D63195" w:rsidRDefault="007422A0" w:rsidP="007422A0">
      <w:pPr>
        <w:pStyle w:val="ConsPlusNormal"/>
        <w:numPr>
          <w:ilvl w:val="2"/>
          <w:numId w:val="5"/>
        </w:numPr>
        <w:ind w:left="709" w:firstLine="0"/>
        <w:jc w:val="both"/>
        <w:rPr>
          <w:szCs w:val="24"/>
        </w:rPr>
      </w:pPr>
      <w:r w:rsidRPr="00D63195">
        <w:rPr>
          <w:szCs w:val="24"/>
        </w:rPr>
        <w:t>составление приходно-расходных смет и отчетов Правления Товарищества и представление их на утверждение общему собранию членов Товарищества;</w:t>
      </w:r>
    </w:p>
    <w:p w14:paraId="0E477C7A" w14:textId="0F7FB19C" w:rsidR="007422A0" w:rsidRPr="00D63195" w:rsidRDefault="007422A0" w:rsidP="00D63195">
      <w:pPr>
        <w:pStyle w:val="ConsPlusNormal"/>
        <w:numPr>
          <w:ilvl w:val="2"/>
          <w:numId w:val="5"/>
        </w:numPr>
        <w:tabs>
          <w:tab w:val="left" w:pos="1418"/>
          <w:tab w:val="left" w:pos="1701"/>
        </w:tabs>
        <w:ind w:left="709" w:firstLine="0"/>
        <w:jc w:val="both"/>
        <w:rPr>
          <w:szCs w:val="24"/>
        </w:rPr>
      </w:pPr>
      <w:r w:rsidRPr="00D63195">
        <w:rPr>
          <w:szCs w:val="24"/>
        </w:rPr>
        <w:t>ведение учета и отчетности Товарищества, подготовка годового отчета и представление его на утверждение общему собранию членов Товарищества;</w:t>
      </w:r>
    </w:p>
    <w:p w14:paraId="30CD77B4" w14:textId="2CF422CA" w:rsidR="007422A0" w:rsidRPr="00D63195" w:rsidRDefault="007422A0" w:rsidP="007422A0">
      <w:pPr>
        <w:pStyle w:val="ConsPlusNormal"/>
        <w:numPr>
          <w:ilvl w:val="2"/>
          <w:numId w:val="5"/>
        </w:numPr>
        <w:tabs>
          <w:tab w:val="left" w:pos="1701"/>
        </w:tabs>
        <w:ind w:left="709" w:firstLine="0"/>
        <w:jc w:val="both"/>
        <w:rPr>
          <w:szCs w:val="24"/>
        </w:rPr>
      </w:pPr>
      <w:r w:rsidRPr="00D63195">
        <w:rPr>
          <w:szCs w:val="24"/>
        </w:rPr>
        <w:t xml:space="preserve">обеспечение ведения делопроизводства в Товариществе и содержание архива в </w:t>
      </w:r>
      <w:r w:rsidRPr="00D63195">
        <w:rPr>
          <w:szCs w:val="24"/>
        </w:rPr>
        <w:lastRenderedPageBreak/>
        <w:t>Товариществе;</w:t>
      </w:r>
    </w:p>
    <w:p w14:paraId="64A5F8CF" w14:textId="77777777" w:rsidR="007422A0" w:rsidRPr="00D63195" w:rsidRDefault="007422A0" w:rsidP="007422A0">
      <w:pPr>
        <w:pStyle w:val="ConsPlusNormal"/>
        <w:numPr>
          <w:ilvl w:val="2"/>
          <w:numId w:val="5"/>
        </w:numPr>
        <w:tabs>
          <w:tab w:val="left" w:pos="1701"/>
        </w:tabs>
        <w:ind w:left="709" w:firstLine="0"/>
        <w:jc w:val="both"/>
        <w:rPr>
          <w:szCs w:val="24"/>
        </w:rPr>
      </w:pPr>
      <w:r w:rsidRPr="00D63195">
        <w:rPr>
          <w:szCs w:val="24"/>
        </w:rPr>
        <w:t>контроль за своевременным внесением взносов, предусмотренных Федеральным законом, обращение в суд за взысканием задолженности по уплате взносов или платы, предусмотренной ч. 3 ст. 5 Федерального закона, в судебном порядке;</w:t>
      </w:r>
    </w:p>
    <w:p w14:paraId="4E470054" w14:textId="14DCB3BC" w:rsidR="007422A0" w:rsidRPr="00D63195" w:rsidRDefault="007422A0" w:rsidP="007422A0">
      <w:pPr>
        <w:pStyle w:val="ConsPlusNormal"/>
        <w:numPr>
          <w:ilvl w:val="2"/>
          <w:numId w:val="5"/>
        </w:numPr>
        <w:tabs>
          <w:tab w:val="left" w:pos="1701"/>
        </w:tabs>
        <w:ind w:left="709" w:firstLine="0"/>
        <w:jc w:val="both"/>
        <w:rPr>
          <w:szCs w:val="24"/>
        </w:rPr>
      </w:pPr>
      <w:r w:rsidRPr="00D63195">
        <w:rPr>
          <w:szCs w:val="24"/>
        </w:rPr>
        <w:t>рассмотрение заявлений членов Товарищества;</w:t>
      </w:r>
    </w:p>
    <w:p w14:paraId="14E47C45" w14:textId="66169D2F" w:rsidR="007422A0" w:rsidRPr="00D63195" w:rsidRDefault="007422A0" w:rsidP="007422A0">
      <w:pPr>
        <w:pStyle w:val="ConsPlusNormal"/>
        <w:numPr>
          <w:ilvl w:val="2"/>
          <w:numId w:val="5"/>
        </w:numPr>
        <w:tabs>
          <w:tab w:val="left" w:pos="1701"/>
        </w:tabs>
        <w:ind w:left="709" w:firstLine="0"/>
        <w:jc w:val="both"/>
        <w:rPr>
          <w:szCs w:val="24"/>
        </w:rPr>
      </w:pPr>
      <w:r w:rsidRPr="00D63195">
        <w:rPr>
          <w:szCs w:val="24"/>
        </w:rPr>
        <w:t xml:space="preserve"> разработка и представление на утверждение общего собрания членов Товарищества порядка ведения общего собрания членов Товарищества и иных внутренних распорядков Товарищества, положений об оплате труда работников и членов органов Товарищества, заключивших трудовые договоры с Товариществом;</w:t>
      </w:r>
    </w:p>
    <w:p w14:paraId="1C80302C" w14:textId="6C0255A6" w:rsidR="007422A0" w:rsidRPr="00D63195" w:rsidRDefault="007422A0" w:rsidP="007422A0">
      <w:pPr>
        <w:pStyle w:val="ConsPlusNormal"/>
        <w:numPr>
          <w:ilvl w:val="2"/>
          <w:numId w:val="5"/>
        </w:numPr>
        <w:tabs>
          <w:tab w:val="left" w:pos="1701"/>
        </w:tabs>
        <w:ind w:left="709" w:firstLine="0"/>
        <w:jc w:val="both"/>
        <w:rPr>
          <w:szCs w:val="24"/>
        </w:rPr>
      </w:pPr>
      <w:r w:rsidRPr="00D63195">
        <w:rPr>
          <w:szCs w:val="24"/>
        </w:rPr>
        <w:t>подготовка финансово-экономического обоснования размера взносов, вносимых членами Товарищества, и размера платы, предусмотренной ч. 3 ст. 5 Федерального закона;</w:t>
      </w:r>
    </w:p>
    <w:p w14:paraId="2CE77806" w14:textId="5819DB91" w:rsidR="007422A0" w:rsidRDefault="007422A0" w:rsidP="007422A0">
      <w:pPr>
        <w:pStyle w:val="ConsPlusNormal"/>
        <w:numPr>
          <w:ilvl w:val="2"/>
          <w:numId w:val="5"/>
        </w:numPr>
        <w:tabs>
          <w:tab w:val="left" w:pos="1701"/>
        </w:tabs>
        <w:ind w:left="709" w:firstLine="0"/>
        <w:jc w:val="both"/>
        <w:rPr>
          <w:szCs w:val="24"/>
        </w:rPr>
      </w:pPr>
      <w:r w:rsidRPr="00D63195">
        <w:rPr>
          <w:szCs w:val="24"/>
        </w:rPr>
        <w:t xml:space="preserve"> прием граждан в члены Товарищества.</w:t>
      </w:r>
    </w:p>
    <w:p w14:paraId="73091F8A" w14:textId="77777777" w:rsidR="00B3628D" w:rsidRPr="00D63195" w:rsidRDefault="00B3628D" w:rsidP="00B3628D">
      <w:pPr>
        <w:pStyle w:val="ConsPlusNormal"/>
        <w:tabs>
          <w:tab w:val="left" w:pos="1701"/>
        </w:tabs>
        <w:ind w:left="709"/>
        <w:jc w:val="both"/>
        <w:rPr>
          <w:szCs w:val="24"/>
        </w:rPr>
      </w:pPr>
      <w:bookmarkStart w:id="8" w:name="_GoBack"/>
      <w:bookmarkEnd w:id="8"/>
    </w:p>
    <w:p w14:paraId="40A4D821" w14:textId="5C8A0CF0" w:rsidR="007422A0" w:rsidRPr="00D63195" w:rsidRDefault="00B3628D" w:rsidP="00B3628D">
      <w:pPr>
        <w:pStyle w:val="ConsPlusNormal"/>
        <w:numPr>
          <w:ilvl w:val="0"/>
          <w:numId w:val="5"/>
        </w:numPr>
        <w:tabs>
          <w:tab w:val="left" w:pos="1701"/>
        </w:tabs>
        <w:jc w:val="center"/>
        <w:rPr>
          <w:b/>
          <w:bCs/>
          <w:szCs w:val="24"/>
        </w:rPr>
      </w:pPr>
      <w:r w:rsidRPr="00D63195">
        <w:rPr>
          <w:b/>
          <w:bCs/>
          <w:szCs w:val="24"/>
        </w:rPr>
        <w:t>ПРЕДСЕДАТЕЛЬ ТОВАРИЩЕСТВА</w:t>
      </w:r>
    </w:p>
    <w:p w14:paraId="371F333F" w14:textId="77777777" w:rsidR="00D63195" w:rsidRPr="00D63195" w:rsidRDefault="00D63195" w:rsidP="00D63195">
      <w:pPr>
        <w:pStyle w:val="ConsPlusNormal"/>
        <w:tabs>
          <w:tab w:val="left" w:pos="1701"/>
        </w:tabs>
        <w:ind w:left="360"/>
        <w:rPr>
          <w:b/>
          <w:bCs/>
          <w:szCs w:val="24"/>
        </w:rPr>
      </w:pPr>
    </w:p>
    <w:p w14:paraId="294F969D" w14:textId="085FA181" w:rsidR="007422A0" w:rsidRPr="00D63195" w:rsidRDefault="007422A0" w:rsidP="00B3628D">
      <w:pPr>
        <w:pStyle w:val="ConsPlusNormal"/>
        <w:numPr>
          <w:ilvl w:val="1"/>
          <w:numId w:val="5"/>
        </w:numPr>
        <w:tabs>
          <w:tab w:val="left" w:pos="1418"/>
          <w:tab w:val="left" w:pos="1701"/>
        </w:tabs>
        <w:ind w:left="0" w:firstLine="851"/>
        <w:jc w:val="both"/>
        <w:rPr>
          <w:szCs w:val="24"/>
        </w:rPr>
      </w:pPr>
      <w:r w:rsidRPr="00D63195">
        <w:rPr>
          <w:szCs w:val="24"/>
        </w:rPr>
        <w:t>Председатель Товарищества действует без доверенности от имени Товарищества, в том числе:</w:t>
      </w:r>
    </w:p>
    <w:p w14:paraId="57C38557" w14:textId="5D4E4A84" w:rsidR="007422A0" w:rsidRPr="00D63195" w:rsidRDefault="007422A0" w:rsidP="00B3628D">
      <w:pPr>
        <w:pStyle w:val="ConsPlusNormal"/>
        <w:numPr>
          <w:ilvl w:val="2"/>
          <w:numId w:val="5"/>
        </w:numPr>
        <w:tabs>
          <w:tab w:val="left" w:pos="1701"/>
        </w:tabs>
        <w:ind w:left="1418"/>
        <w:jc w:val="both"/>
        <w:rPr>
          <w:szCs w:val="24"/>
        </w:rPr>
      </w:pPr>
      <w:r w:rsidRPr="00D63195">
        <w:rPr>
          <w:szCs w:val="24"/>
        </w:rPr>
        <w:t>председательствует на заседаниях Правления Товарищества;</w:t>
      </w:r>
    </w:p>
    <w:p w14:paraId="1F8DA417" w14:textId="4A07E655" w:rsidR="007422A0" w:rsidRPr="00D63195" w:rsidRDefault="00B3628D" w:rsidP="00B3628D">
      <w:pPr>
        <w:pStyle w:val="ConsPlusNormal"/>
        <w:numPr>
          <w:ilvl w:val="2"/>
          <w:numId w:val="5"/>
        </w:numPr>
        <w:tabs>
          <w:tab w:val="left" w:pos="1701"/>
        </w:tabs>
        <w:ind w:left="1418"/>
        <w:jc w:val="both"/>
        <w:rPr>
          <w:szCs w:val="24"/>
        </w:rPr>
      </w:pPr>
      <w:r w:rsidRPr="00D63195">
        <w:rPr>
          <w:szCs w:val="24"/>
        </w:rPr>
        <w:t>имеет право первой подписи под финансовыми документами, которые не подлежат обязательному одобрению правлением Товарищества или общим собранием членов Товарищества</w:t>
      </w:r>
      <w:r w:rsidR="003B17FA">
        <w:rPr>
          <w:szCs w:val="24"/>
        </w:rPr>
        <w:t>;</w:t>
      </w:r>
    </w:p>
    <w:p w14:paraId="0C330F33" w14:textId="6A8ABB99" w:rsidR="00B3628D" w:rsidRPr="00D63195" w:rsidRDefault="00B3628D" w:rsidP="00B3628D">
      <w:pPr>
        <w:pStyle w:val="ConsPlusNormal"/>
        <w:numPr>
          <w:ilvl w:val="2"/>
          <w:numId w:val="5"/>
        </w:numPr>
        <w:tabs>
          <w:tab w:val="left" w:pos="1701"/>
        </w:tabs>
        <w:ind w:left="1418"/>
        <w:jc w:val="both"/>
        <w:rPr>
          <w:szCs w:val="24"/>
        </w:rPr>
      </w:pPr>
      <w:r w:rsidRPr="00D63195">
        <w:rPr>
          <w:szCs w:val="24"/>
        </w:rPr>
        <w:t>подписывает документы Товарищества, в том числе одобренные решением общего собрания членов Товарищества, а также подписывает протоколы заседания Правления Товарищества;</w:t>
      </w:r>
    </w:p>
    <w:p w14:paraId="674BCD59" w14:textId="7B4B1FC7" w:rsidR="00B3628D" w:rsidRPr="00D63195" w:rsidRDefault="00B3628D" w:rsidP="00B3628D">
      <w:pPr>
        <w:pStyle w:val="ConsPlusNormal"/>
        <w:numPr>
          <w:ilvl w:val="2"/>
          <w:numId w:val="5"/>
        </w:numPr>
        <w:tabs>
          <w:tab w:val="left" w:pos="1701"/>
        </w:tabs>
        <w:ind w:left="1418"/>
        <w:jc w:val="both"/>
        <w:rPr>
          <w:szCs w:val="24"/>
        </w:rPr>
      </w:pPr>
      <w:r w:rsidRPr="00D63195">
        <w:rPr>
          <w:szCs w:val="24"/>
        </w:rPr>
        <w:t>заключает сделки, открывает и закрывает банковские счета, совершает иные операции по банковским счетам, в том числе на основании решений общего собрания членов Товарищества и Правления Товарищества, в случаях, если принятие решений о совершении таких действий относится к исключительной компетенции общего собрания членов Товарищества или Правления Товарищества;</w:t>
      </w:r>
    </w:p>
    <w:p w14:paraId="0C0F205D" w14:textId="22C4F0F6" w:rsidR="00B3628D" w:rsidRPr="00D63195" w:rsidRDefault="00B3628D" w:rsidP="00B3628D">
      <w:pPr>
        <w:pStyle w:val="ConsPlusNormal"/>
        <w:numPr>
          <w:ilvl w:val="2"/>
          <w:numId w:val="5"/>
        </w:numPr>
        <w:tabs>
          <w:tab w:val="left" w:pos="1701"/>
        </w:tabs>
        <w:ind w:left="1418"/>
        <w:jc w:val="both"/>
        <w:rPr>
          <w:szCs w:val="24"/>
        </w:rPr>
      </w:pPr>
      <w:r w:rsidRPr="00D63195">
        <w:rPr>
          <w:szCs w:val="24"/>
        </w:rPr>
        <w:t>принимает на работу в Товарищество работников по трудовым договорам, осуществляет права и исполняет обязанности Товарищества как работодателя по этим договорам;</w:t>
      </w:r>
    </w:p>
    <w:p w14:paraId="785CE4E1" w14:textId="5F1FB96B" w:rsidR="00B3628D" w:rsidRPr="00D63195" w:rsidRDefault="00B3628D" w:rsidP="00B3628D">
      <w:pPr>
        <w:pStyle w:val="ConsPlusNormal"/>
        <w:numPr>
          <w:ilvl w:val="2"/>
          <w:numId w:val="5"/>
        </w:numPr>
        <w:tabs>
          <w:tab w:val="left" w:pos="1701"/>
        </w:tabs>
        <w:ind w:left="1418"/>
        <w:jc w:val="both"/>
        <w:rPr>
          <w:szCs w:val="24"/>
        </w:rPr>
      </w:pPr>
      <w:r w:rsidRPr="00D63195">
        <w:rPr>
          <w:szCs w:val="24"/>
        </w:rPr>
        <w:t>выдает доверенности без права передоверия;</w:t>
      </w:r>
    </w:p>
    <w:p w14:paraId="5F19233F" w14:textId="3ADC731C" w:rsidR="00B3628D" w:rsidRPr="00D63195" w:rsidRDefault="00B3628D" w:rsidP="00B3628D">
      <w:pPr>
        <w:pStyle w:val="ConsPlusNormal"/>
        <w:numPr>
          <w:ilvl w:val="2"/>
          <w:numId w:val="5"/>
        </w:numPr>
        <w:tabs>
          <w:tab w:val="left" w:pos="1701"/>
        </w:tabs>
        <w:ind w:left="1418"/>
        <w:jc w:val="both"/>
        <w:rPr>
          <w:szCs w:val="24"/>
        </w:rPr>
      </w:pPr>
      <w:r w:rsidRPr="00D63195">
        <w:rPr>
          <w:szCs w:val="24"/>
        </w:rPr>
        <w:t>осуществляет представительство от имени Товарищества в органах государственной власти, органах местного самоуправления, а также в отношениях с иными лицами;</w:t>
      </w:r>
    </w:p>
    <w:p w14:paraId="3638D017" w14:textId="68FDF9C1" w:rsidR="00B3628D" w:rsidRPr="00D63195" w:rsidRDefault="00B3628D" w:rsidP="00B3628D">
      <w:pPr>
        <w:pStyle w:val="ConsPlusNormal"/>
        <w:numPr>
          <w:ilvl w:val="2"/>
          <w:numId w:val="5"/>
        </w:numPr>
        <w:tabs>
          <w:tab w:val="left" w:pos="1701"/>
        </w:tabs>
        <w:ind w:left="1418"/>
        <w:jc w:val="both"/>
        <w:rPr>
          <w:szCs w:val="24"/>
        </w:rPr>
      </w:pPr>
      <w:r w:rsidRPr="00D63195">
        <w:rPr>
          <w:szCs w:val="24"/>
        </w:rPr>
        <w:t>рассматривает заявления членов Товарищества.</w:t>
      </w:r>
    </w:p>
    <w:p w14:paraId="7263516E" w14:textId="17CB524B" w:rsidR="00B3628D" w:rsidRPr="00D63195" w:rsidRDefault="00B3628D" w:rsidP="00B3628D">
      <w:pPr>
        <w:pStyle w:val="ConsPlusNormal"/>
        <w:numPr>
          <w:ilvl w:val="1"/>
          <w:numId w:val="5"/>
        </w:numPr>
        <w:tabs>
          <w:tab w:val="left" w:pos="1701"/>
        </w:tabs>
        <w:ind w:left="0" w:firstLine="709"/>
        <w:jc w:val="both"/>
        <w:rPr>
          <w:szCs w:val="24"/>
        </w:rPr>
      </w:pPr>
      <w:r w:rsidRPr="00D63195">
        <w:rPr>
          <w:szCs w:val="24"/>
        </w:rPr>
        <w:t>Отчет Председателя Товарищества об открытии и (или) о закрытии банковского счета (банковских счетов) Товарищества, содержащий в том числе информацию об условиях договора банковского счета (банковских счетов), включается в повестку ближайшего после открытия и (или) закрытия такого счета (таких счетов) общего собрания членов Товарищества.</w:t>
      </w:r>
    </w:p>
    <w:p w14:paraId="6E20BC11" w14:textId="77777777" w:rsidR="00D63195" w:rsidRPr="00D63195" w:rsidRDefault="00D63195" w:rsidP="00D63195">
      <w:pPr>
        <w:pStyle w:val="ConsPlusNormal"/>
        <w:tabs>
          <w:tab w:val="left" w:pos="1701"/>
        </w:tabs>
        <w:ind w:left="709"/>
        <w:jc w:val="both"/>
        <w:rPr>
          <w:szCs w:val="24"/>
        </w:rPr>
      </w:pPr>
    </w:p>
    <w:p w14:paraId="7CFC9C02" w14:textId="78DBDA8C" w:rsidR="00B3628D" w:rsidRPr="00D63195" w:rsidRDefault="00B3628D" w:rsidP="00B3628D">
      <w:pPr>
        <w:pStyle w:val="ConsPlusNormal"/>
        <w:numPr>
          <w:ilvl w:val="0"/>
          <w:numId w:val="5"/>
        </w:numPr>
        <w:jc w:val="center"/>
        <w:outlineLvl w:val="0"/>
        <w:rPr>
          <w:b/>
          <w:bCs/>
          <w:szCs w:val="24"/>
        </w:rPr>
      </w:pPr>
      <w:r w:rsidRPr="00D63195">
        <w:rPr>
          <w:b/>
          <w:bCs/>
          <w:szCs w:val="24"/>
        </w:rPr>
        <w:t>РЕВИЗИОННАЯ КОМИССИЯ (РЕВИЗОР) ТОВАРИЩЕСТВА</w:t>
      </w:r>
    </w:p>
    <w:p w14:paraId="255C2F29" w14:textId="77777777" w:rsidR="00D63195" w:rsidRPr="00D63195" w:rsidRDefault="00D63195" w:rsidP="00D63195">
      <w:pPr>
        <w:pStyle w:val="ConsPlusNormal"/>
        <w:ind w:left="360"/>
        <w:outlineLvl w:val="0"/>
        <w:rPr>
          <w:b/>
          <w:bCs/>
          <w:szCs w:val="24"/>
        </w:rPr>
      </w:pPr>
    </w:p>
    <w:p w14:paraId="0C56BDBF" w14:textId="6DF687F3" w:rsidR="00B3628D" w:rsidRPr="00D63195" w:rsidRDefault="00B3628D" w:rsidP="00B3628D">
      <w:pPr>
        <w:pStyle w:val="ConsPlusNormal"/>
        <w:numPr>
          <w:ilvl w:val="1"/>
          <w:numId w:val="5"/>
        </w:numPr>
        <w:ind w:left="0" w:firstLine="709"/>
        <w:outlineLvl w:val="0"/>
        <w:rPr>
          <w:b/>
          <w:bCs/>
          <w:szCs w:val="24"/>
        </w:rPr>
      </w:pPr>
      <w:r w:rsidRPr="00D63195">
        <w:rPr>
          <w:szCs w:val="24"/>
        </w:rPr>
        <w:t>Контроль за финансово-хозяйственной деятельностью Товарищества, в том числе за деятельностью его председателя и Правления Товарищества, осуществляет ревизионная комиссия (ревизор).</w:t>
      </w:r>
    </w:p>
    <w:p w14:paraId="354D7055" w14:textId="17901699" w:rsidR="00B3628D" w:rsidRPr="00D63195" w:rsidRDefault="003B17FA" w:rsidP="00B3628D">
      <w:pPr>
        <w:pStyle w:val="ConsPlusNormal"/>
        <w:numPr>
          <w:ilvl w:val="1"/>
          <w:numId w:val="5"/>
        </w:numPr>
        <w:spacing w:before="240"/>
        <w:ind w:left="0" w:firstLine="709"/>
        <w:jc w:val="both"/>
        <w:rPr>
          <w:szCs w:val="24"/>
        </w:rPr>
      </w:pPr>
      <w:r>
        <w:rPr>
          <w:szCs w:val="24"/>
        </w:rPr>
        <w:lastRenderedPageBreak/>
        <w:t>Ревизионная комиссия состоит членов Товарищества - не менее трех</w:t>
      </w:r>
      <w:r w:rsidR="00B3628D" w:rsidRPr="00D63195">
        <w:rPr>
          <w:szCs w:val="24"/>
        </w:rPr>
        <w:t xml:space="preserve">. </w:t>
      </w:r>
    </w:p>
    <w:p w14:paraId="782E909C" w14:textId="782818D4" w:rsidR="00B3628D" w:rsidRPr="00D63195" w:rsidRDefault="00B3628D" w:rsidP="00B3628D">
      <w:pPr>
        <w:pStyle w:val="ConsPlusNormal"/>
        <w:spacing w:before="240"/>
        <w:ind w:firstLine="709"/>
        <w:jc w:val="both"/>
        <w:rPr>
          <w:szCs w:val="24"/>
        </w:rPr>
      </w:pPr>
      <w:r w:rsidRPr="00D63195">
        <w:rPr>
          <w:szCs w:val="24"/>
        </w:rPr>
        <w:t>В состав ревизионной комиссии (ревизором) не могут быть избраны председатель Товарищества, члены Правления, а также их супруги и их родители (усыновители), родители (усыновители), бабушки, дедушки, дети (усыновленные), внуки, братья и сестры (их супруги).</w:t>
      </w:r>
    </w:p>
    <w:p w14:paraId="25CA6D17" w14:textId="643A6DE4" w:rsidR="00B3628D" w:rsidRPr="00D63195" w:rsidRDefault="00B3628D" w:rsidP="00B3628D">
      <w:pPr>
        <w:pStyle w:val="ConsPlusNormal"/>
        <w:numPr>
          <w:ilvl w:val="1"/>
          <w:numId w:val="5"/>
        </w:numPr>
        <w:ind w:left="0" w:firstLine="709"/>
        <w:outlineLvl w:val="0"/>
        <w:rPr>
          <w:b/>
          <w:bCs/>
          <w:szCs w:val="24"/>
        </w:rPr>
      </w:pPr>
      <w:r w:rsidRPr="00D63195">
        <w:rPr>
          <w:szCs w:val="24"/>
        </w:rPr>
        <w:t>Порядок работы ревизионной комиссии (ревизора) и ее полномочия устанавливаются положением о ревизионной комиссии (ревизоре), утвержденным общим собранием членов Товарищества.</w:t>
      </w:r>
    </w:p>
    <w:p w14:paraId="3096B93E" w14:textId="29F0328F" w:rsidR="00B3628D" w:rsidRPr="00D63195" w:rsidRDefault="00B3628D" w:rsidP="00B3628D">
      <w:pPr>
        <w:pStyle w:val="ConsPlusNormal"/>
        <w:numPr>
          <w:ilvl w:val="1"/>
          <w:numId w:val="5"/>
        </w:numPr>
        <w:ind w:left="0" w:firstLine="709"/>
        <w:outlineLvl w:val="0"/>
        <w:rPr>
          <w:b/>
          <w:bCs/>
          <w:szCs w:val="24"/>
        </w:rPr>
      </w:pPr>
      <w:r w:rsidRPr="00D63195">
        <w:rPr>
          <w:szCs w:val="24"/>
        </w:rPr>
        <w:t>Ревизионная комиссия (ревизор) подотчетна общему собранию членов Товарищества.</w:t>
      </w:r>
    </w:p>
    <w:p w14:paraId="768E9DB8" w14:textId="700134E0" w:rsidR="00B3628D" w:rsidRPr="00D63195" w:rsidRDefault="00B3628D" w:rsidP="00B3628D">
      <w:pPr>
        <w:pStyle w:val="ConsPlusNormal"/>
        <w:numPr>
          <w:ilvl w:val="1"/>
          <w:numId w:val="5"/>
        </w:numPr>
        <w:ind w:left="0" w:firstLine="709"/>
        <w:outlineLvl w:val="0"/>
        <w:rPr>
          <w:b/>
          <w:bCs/>
          <w:szCs w:val="24"/>
        </w:rPr>
      </w:pPr>
      <w:r w:rsidRPr="00D63195">
        <w:rPr>
          <w:szCs w:val="24"/>
        </w:rPr>
        <w:t>Ревизионная комиссия (ревизор) Товарищества обязана:</w:t>
      </w:r>
    </w:p>
    <w:p w14:paraId="79565E59" w14:textId="4066D329" w:rsidR="00B3628D" w:rsidRPr="00D63195" w:rsidRDefault="00B3628D" w:rsidP="000D55A1">
      <w:pPr>
        <w:pStyle w:val="ConsPlusNormal"/>
        <w:numPr>
          <w:ilvl w:val="2"/>
          <w:numId w:val="5"/>
        </w:numPr>
        <w:ind w:left="1418"/>
        <w:outlineLvl w:val="0"/>
        <w:rPr>
          <w:b/>
          <w:bCs/>
          <w:szCs w:val="24"/>
        </w:rPr>
      </w:pPr>
      <w:r w:rsidRPr="00D63195">
        <w:rPr>
          <w:szCs w:val="24"/>
        </w:rPr>
        <w:t>проверять выполнение Правлением Товарищества и его председателем решений общих собраний членов Товарищества, законность сделок, совершенных органами Товарищества, состав и состояние имущества общего пользования;</w:t>
      </w:r>
    </w:p>
    <w:p w14:paraId="43BFA270" w14:textId="1D543CF3" w:rsidR="00B3628D" w:rsidRPr="00D63195" w:rsidRDefault="00B3628D" w:rsidP="000D55A1">
      <w:pPr>
        <w:pStyle w:val="ConsPlusNormal"/>
        <w:numPr>
          <w:ilvl w:val="2"/>
          <w:numId w:val="5"/>
        </w:numPr>
        <w:ind w:left="1418"/>
        <w:outlineLvl w:val="0"/>
        <w:rPr>
          <w:b/>
          <w:bCs/>
          <w:szCs w:val="24"/>
        </w:rPr>
      </w:pPr>
      <w:r w:rsidRPr="00D63195">
        <w:rPr>
          <w:szCs w:val="24"/>
        </w:rPr>
        <w:t>осуществлять ревизии финансово-хозяйственной деятельности Товарищества не реже чем один раз в год либо в иной срок, если такой срок установлен решением общего собрания членов Товарищества;</w:t>
      </w:r>
    </w:p>
    <w:p w14:paraId="43B2F42B" w14:textId="2B66BC8E" w:rsidR="00B3628D" w:rsidRPr="00D63195" w:rsidRDefault="00B3628D" w:rsidP="000D55A1">
      <w:pPr>
        <w:pStyle w:val="ConsPlusNormal"/>
        <w:numPr>
          <w:ilvl w:val="2"/>
          <w:numId w:val="5"/>
        </w:numPr>
        <w:ind w:left="1418"/>
        <w:outlineLvl w:val="0"/>
        <w:rPr>
          <w:b/>
          <w:bCs/>
          <w:szCs w:val="24"/>
        </w:rPr>
      </w:pPr>
      <w:r w:rsidRPr="00D63195">
        <w:rPr>
          <w:szCs w:val="24"/>
        </w:rPr>
        <w:t>отчитываться об итогах ревизии перед общим собранием членов Товарищества с представлением предложений об устранении выявленных нарушений;</w:t>
      </w:r>
    </w:p>
    <w:p w14:paraId="1F5C6CD4" w14:textId="51E9C4BC" w:rsidR="00B3628D" w:rsidRPr="00D63195" w:rsidRDefault="00B3628D" w:rsidP="000D55A1">
      <w:pPr>
        <w:pStyle w:val="ConsPlusNormal"/>
        <w:numPr>
          <w:ilvl w:val="2"/>
          <w:numId w:val="5"/>
        </w:numPr>
        <w:ind w:left="1418"/>
        <w:outlineLvl w:val="0"/>
        <w:rPr>
          <w:b/>
          <w:bCs/>
          <w:szCs w:val="24"/>
        </w:rPr>
      </w:pPr>
      <w:r w:rsidRPr="00D63195">
        <w:rPr>
          <w:szCs w:val="24"/>
        </w:rPr>
        <w:t>сообщать общему собранию членов Товарищества обо всех выявленных нарушениях в деятельности органов Товарищества;</w:t>
      </w:r>
    </w:p>
    <w:p w14:paraId="102D37AB" w14:textId="5AEAE5C2" w:rsidR="00B3628D" w:rsidRPr="00D63195" w:rsidRDefault="00B3628D" w:rsidP="000D55A1">
      <w:pPr>
        <w:pStyle w:val="ConsPlusNormal"/>
        <w:numPr>
          <w:ilvl w:val="2"/>
          <w:numId w:val="5"/>
        </w:numPr>
        <w:ind w:left="1418"/>
        <w:outlineLvl w:val="0"/>
        <w:rPr>
          <w:b/>
          <w:bCs/>
          <w:szCs w:val="24"/>
        </w:rPr>
      </w:pPr>
      <w:r w:rsidRPr="00D63195">
        <w:rPr>
          <w:szCs w:val="24"/>
        </w:rPr>
        <w:t>осуществлять проверку своевременного рассмотрения Правлением Товарищества или его председателем заявлений членов Товарищества.</w:t>
      </w:r>
    </w:p>
    <w:p w14:paraId="007D26FC" w14:textId="77777777" w:rsidR="000D55A1" w:rsidRPr="00D63195" w:rsidRDefault="000D55A1" w:rsidP="000D55A1">
      <w:pPr>
        <w:pStyle w:val="ConsPlusNormal"/>
        <w:ind w:left="1418"/>
        <w:outlineLvl w:val="0"/>
        <w:rPr>
          <w:b/>
          <w:bCs/>
          <w:szCs w:val="24"/>
        </w:rPr>
      </w:pPr>
    </w:p>
    <w:p w14:paraId="5B59C864" w14:textId="0EC708A8" w:rsidR="00B3628D" w:rsidRPr="00D63195" w:rsidRDefault="00B3628D" w:rsidP="00B3628D">
      <w:pPr>
        <w:pStyle w:val="ConsPlusNormal"/>
        <w:numPr>
          <w:ilvl w:val="0"/>
          <w:numId w:val="5"/>
        </w:numPr>
        <w:tabs>
          <w:tab w:val="left" w:pos="1701"/>
        </w:tabs>
        <w:jc w:val="center"/>
        <w:rPr>
          <w:b/>
          <w:bCs/>
          <w:szCs w:val="24"/>
        </w:rPr>
      </w:pPr>
      <w:r w:rsidRPr="00D63195">
        <w:rPr>
          <w:b/>
          <w:bCs/>
          <w:szCs w:val="24"/>
        </w:rPr>
        <w:t>ПРЕДОСТАВЛЕНИЕ ИНФОРМАЦИИ О ДЕЯТЕЛЬНОСТИ ТОВАРИЩЕСТВА</w:t>
      </w:r>
    </w:p>
    <w:p w14:paraId="04A3D985" w14:textId="77777777" w:rsidR="000D55A1" w:rsidRPr="00D63195" w:rsidRDefault="000D55A1" w:rsidP="00D63195">
      <w:pPr>
        <w:pStyle w:val="ConsPlusNormal"/>
        <w:tabs>
          <w:tab w:val="left" w:pos="1701"/>
        </w:tabs>
        <w:ind w:left="360"/>
        <w:rPr>
          <w:b/>
          <w:bCs/>
          <w:szCs w:val="24"/>
        </w:rPr>
      </w:pPr>
    </w:p>
    <w:p w14:paraId="1A7D0F04" w14:textId="6826139D" w:rsidR="00B3628D" w:rsidRPr="00D63195" w:rsidRDefault="00B3628D" w:rsidP="00C6138A">
      <w:pPr>
        <w:pStyle w:val="ConsPlusNormal"/>
        <w:numPr>
          <w:ilvl w:val="1"/>
          <w:numId w:val="5"/>
        </w:numPr>
        <w:tabs>
          <w:tab w:val="left" w:pos="1276"/>
        </w:tabs>
        <w:ind w:left="0" w:firstLine="709"/>
        <w:jc w:val="both"/>
        <w:rPr>
          <w:szCs w:val="24"/>
        </w:rPr>
      </w:pPr>
      <w:r w:rsidRPr="00D63195">
        <w:rPr>
          <w:szCs w:val="24"/>
        </w:rPr>
        <w:t xml:space="preserve">Члены Товарищества </w:t>
      </w:r>
      <w:r w:rsidR="00C6138A" w:rsidRPr="00D63195">
        <w:rPr>
          <w:szCs w:val="24"/>
        </w:rPr>
        <w:t xml:space="preserve">и лица, ведущие садоводство без участия </w:t>
      </w:r>
      <w:r w:rsidR="00D63195" w:rsidRPr="00D63195">
        <w:rPr>
          <w:szCs w:val="24"/>
        </w:rPr>
        <w:t>в Товариществе,</w:t>
      </w:r>
      <w:r w:rsidR="00C6138A" w:rsidRPr="00D63195">
        <w:rPr>
          <w:szCs w:val="24"/>
        </w:rPr>
        <w:t xml:space="preserve"> </w:t>
      </w:r>
      <w:r w:rsidRPr="00D63195">
        <w:rPr>
          <w:szCs w:val="24"/>
        </w:rPr>
        <w:t>имеют право знакомиться и по заявлению получать за плату, размер которой устанавливается решением общего собрания членов Товарищества, заверенные копии:</w:t>
      </w:r>
    </w:p>
    <w:p w14:paraId="4AB5CB2B" w14:textId="38BF7873" w:rsidR="00B3628D" w:rsidRPr="00D63195" w:rsidRDefault="00B3628D" w:rsidP="00C6138A">
      <w:pPr>
        <w:pStyle w:val="ConsPlusNormal"/>
        <w:numPr>
          <w:ilvl w:val="2"/>
          <w:numId w:val="5"/>
        </w:numPr>
        <w:tabs>
          <w:tab w:val="left" w:pos="1560"/>
        </w:tabs>
        <w:ind w:left="709" w:firstLine="0"/>
        <w:jc w:val="both"/>
        <w:rPr>
          <w:szCs w:val="24"/>
        </w:rPr>
      </w:pPr>
      <w:r w:rsidRPr="00D63195">
        <w:rPr>
          <w:szCs w:val="24"/>
        </w:rPr>
        <w:t>Устава Товарищества с внесенными в него изменениями, документа, подтверждающего факт внесения записи в Единый государственный реестр юридических лиц;</w:t>
      </w:r>
    </w:p>
    <w:p w14:paraId="3B400BBC" w14:textId="31ACA6E2" w:rsidR="00B3628D" w:rsidRPr="00D63195" w:rsidRDefault="00B3628D" w:rsidP="00C6138A">
      <w:pPr>
        <w:pStyle w:val="ConsPlusNormal"/>
        <w:numPr>
          <w:ilvl w:val="2"/>
          <w:numId w:val="5"/>
        </w:numPr>
        <w:tabs>
          <w:tab w:val="left" w:pos="1560"/>
        </w:tabs>
        <w:ind w:left="709" w:firstLine="0"/>
        <w:jc w:val="both"/>
        <w:rPr>
          <w:szCs w:val="24"/>
        </w:rPr>
      </w:pPr>
      <w:r w:rsidRPr="00D63195">
        <w:rPr>
          <w:szCs w:val="24"/>
        </w:rPr>
        <w:t>бухгалтерской (финансовой) отчетности Товарищества, приходно-расходных смет Товарищества, отчетов об исполнении таких смет, аудиторских заключений (в случае проведения аудиторских проверок);</w:t>
      </w:r>
    </w:p>
    <w:p w14:paraId="230F0058" w14:textId="35EA21B2" w:rsidR="00B3628D" w:rsidRPr="00D63195" w:rsidRDefault="00C6138A" w:rsidP="00C6138A">
      <w:pPr>
        <w:pStyle w:val="ConsPlusNormal"/>
        <w:numPr>
          <w:ilvl w:val="2"/>
          <w:numId w:val="5"/>
        </w:numPr>
        <w:tabs>
          <w:tab w:val="left" w:pos="1560"/>
        </w:tabs>
        <w:ind w:left="709" w:firstLine="0"/>
        <w:jc w:val="both"/>
        <w:rPr>
          <w:szCs w:val="24"/>
        </w:rPr>
      </w:pPr>
      <w:r w:rsidRPr="00D63195">
        <w:rPr>
          <w:szCs w:val="24"/>
        </w:rPr>
        <w:t>з</w:t>
      </w:r>
      <w:r w:rsidR="00B3628D" w:rsidRPr="00D63195">
        <w:rPr>
          <w:szCs w:val="24"/>
        </w:rPr>
        <w:t>аключения ревизионной комиссии (ревизора) Товарищества;</w:t>
      </w:r>
    </w:p>
    <w:p w14:paraId="118CE9AB" w14:textId="493E2221" w:rsidR="00B3628D" w:rsidRPr="00D63195" w:rsidRDefault="00B3628D" w:rsidP="00C6138A">
      <w:pPr>
        <w:pStyle w:val="ConsPlusNormal"/>
        <w:numPr>
          <w:ilvl w:val="2"/>
          <w:numId w:val="5"/>
        </w:numPr>
        <w:tabs>
          <w:tab w:val="left" w:pos="1560"/>
        </w:tabs>
        <w:ind w:left="709" w:firstLine="0"/>
        <w:jc w:val="both"/>
        <w:rPr>
          <w:szCs w:val="24"/>
        </w:rPr>
      </w:pPr>
      <w:r w:rsidRPr="00D63195">
        <w:rPr>
          <w:szCs w:val="24"/>
        </w:rPr>
        <w:t>документов, подтверждающих права Товарищества на имущество, отражаемое на его балансе;</w:t>
      </w:r>
    </w:p>
    <w:p w14:paraId="65ECF35A" w14:textId="61EB9629" w:rsidR="00B3628D" w:rsidRPr="00D63195" w:rsidRDefault="00B3628D" w:rsidP="00C6138A">
      <w:pPr>
        <w:pStyle w:val="ConsPlusNormal"/>
        <w:numPr>
          <w:ilvl w:val="2"/>
          <w:numId w:val="5"/>
        </w:numPr>
        <w:tabs>
          <w:tab w:val="left" w:pos="1560"/>
        </w:tabs>
        <w:ind w:left="709" w:firstLine="0"/>
        <w:jc w:val="both"/>
        <w:rPr>
          <w:szCs w:val="24"/>
        </w:rPr>
      </w:pPr>
      <w:r w:rsidRPr="00D63195">
        <w:rPr>
          <w:szCs w:val="24"/>
        </w:rPr>
        <w:t>протокола собрания об учреждении Товарищества, протоколов общих собраний членов Товарищества, заседаний Правления Товарищества и ревизионной комиссии Товарищества;</w:t>
      </w:r>
    </w:p>
    <w:p w14:paraId="4E40A04E" w14:textId="0CB7D713" w:rsidR="00B3628D" w:rsidRPr="00D63195" w:rsidRDefault="00B3628D" w:rsidP="00C6138A">
      <w:pPr>
        <w:pStyle w:val="ConsPlusNormal"/>
        <w:numPr>
          <w:ilvl w:val="2"/>
          <w:numId w:val="5"/>
        </w:numPr>
        <w:tabs>
          <w:tab w:val="left" w:pos="1560"/>
        </w:tabs>
        <w:ind w:left="709" w:firstLine="0"/>
        <w:jc w:val="both"/>
        <w:rPr>
          <w:szCs w:val="24"/>
        </w:rPr>
      </w:pPr>
      <w:r w:rsidRPr="00D63195">
        <w:rPr>
          <w:szCs w:val="24"/>
        </w:rPr>
        <w:t>финансово-экономического обоснования размера взносов;</w:t>
      </w:r>
    </w:p>
    <w:p w14:paraId="2052BDA9" w14:textId="5C2B25B6" w:rsidR="00B3628D" w:rsidRPr="00D63195" w:rsidRDefault="00B3628D" w:rsidP="00C6138A">
      <w:pPr>
        <w:pStyle w:val="ConsPlusNormal"/>
        <w:numPr>
          <w:ilvl w:val="2"/>
          <w:numId w:val="5"/>
        </w:numPr>
        <w:tabs>
          <w:tab w:val="left" w:pos="1560"/>
        </w:tabs>
        <w:ind w:left="709" w:firstLine="0"/>
        <w:jc w:val="both"/>
        <w:rPr>
          <w:szCs w:val="24"/>
        </w:rPr>
      </w:pPr>
      <w:r w:rsidRPr="00D63195">
        <w:rPr>
          <w:szCs w:val="24"/>
        </w:rPr>
        <w:t>иных внутренних документов Товарищества.</w:t>
      </w:r>
    </w:p>
    <w:p w14:paraId="2142B066" w14:textId="0E940FC9" w:rsidR="00B3628D" w:rsidRPr="00D63195" w:rsidRDefault="00B3628D" w:rsidP="00C6138A">
      <w:pPr>
        <w:pStyle w:val="ConsPlusNormal"/>
        <w:numPr>
          <w:ilvl w:val="1"/>
          <w:numId w:val="5"/>
        </w:numPr>
        <w:tabs>
          <w:tab w:val="left" w:pos="1560"/>
        </w:tabs>
        <w:ind w:left="0" w:firstLine="709"/>
        <w:jc w:val="both"/>
        <w:rPr>
          <w:szCs w:val="24"/>
        </w:rPr>
      </w:pPr>
      <w:r w:rsidRPr="00D63195">
        <w:rPr>
          <w:szCs w:val="24"/>
        </w:rPr>
        <w:t>Плата, взимаемая Товариществом за предоставление копий документов, не может превышать затраты на их изготовление.</w:t>
      </w:r>
    </w:p>
    <w:p w14:paraId="1FAD7650" w14:textId="123692DE" w:rsidR="00B3628D" w:rsidRPr="00D63195" w:rsidRDefault="00B3628D" w:rsidP="00C6138A">
      <w:pPr>
        <w:pStyle w:val="ConsPlusNormal"/>
        <w:numPr>
          <w:ilvl w:val="1"/>
          <w:numId w:val="5"/>
        </w:numPr>
        <w:tabs>
          <w:tab w:val="left" w:pos="1560"/>
        </w:tabs>
        <w:ind w:left="0" w:firstLine="709"/>
        <w:jc w:val="both"/>
        <w:rPr>
          <w:szCs w:val="24"/>
        </w:rPr>
      </w:pPr>
      <w:r w:rsidRPr="00D63195">
        <w:rPr>
          <w:szCs w:val="24"/>
        </w:rPr>
        <w:t>Члены Товарищества имеют право в течение тридцати дней с момента подачи заявления о предоставлении выписки из реестра членов Товарищества в Правление Товарищества получать указанные выписки.</w:t>
      </w:r>
    </w:p>
    <w:p w14:paraId="793BA1CB" w14:textId="6E6542F8" w:rsidR="00CF4CCB" w:rsidRPr="00D63195" w:rsidRDefault="00CF4CCB" w:rsidP="0085111D">
      <w:pPr>
        <w:pStyle w:val="ConsPlusNormal"/>
        <w:numPr>
          <w:ilvl w:val="1"/>
          <w:numId w:val="5"/>
        </w:numPr>
        <w:tabs>
          <w:tab w:val="left" w:pos="1560"/>
        </w:tabs>
        <w:ind w:left="0" w:firstLine="709"/>
        <w:jc w:val="both"/>
        <w:rPr>
          <w:szCs w:val="24"/>
        </w:rPr>
      </w:pPr>
      <w:r w:rsidRPr="00D63195">
        <w:rPr>
          <w:szCs w:val="24"/>
        </w:rPr>
        <w:t>Документы, указанные в пункте 1</w:t>
      </w:r>
      <w:r w:rsidR="00C6138A" w:rsidRPr="00D63195">
        <w:rPr>
          <w:szCs w:val="24"/>
        </w:rPr>
        <w:t>4</w:t>
      </w:r>
      <w:r w:rsidRPr="00D63195">
        <w:rPr>
          <w:szCs w:val="24"/>
        </w:rPr>
        <w:t xml:space="preserve">.1 настоящего Устава, могут быть размещены в сети «Интернет» в виде их электронных образов способом, обеспечивающим беспрепятственный доступ к ним любого заинтересованного лица. Факт размещения таких документов, адрес веб-страницы в сети Интернет, дата и время размещения подлежат удостоверению </w:t>
      </w:r>
      <w:r w:rsidR="00C6138A" w:rsidRPr="00D63195">
        <w:rPr>
          <w:szCs w:val="24"/>
        </w:rPr>
        <w:t>подписью Председателя</w:t>
      </w:r>
      <w:r w:rsidRPr="00D63195">
        <w:rPr>
          <w:szCs w:val="24"/>
        </w:rPr>
        <w:t xml:space="preserve"> Товарищества. Адрес веб-страницы в сети «Интернет», </w:t>
      </w:r>
      <w:r w:rsidRPr="00D63195">
        <w:rPr>
          <w:szCs w:val="24"/>
        </w:rPr>
        <w:lastRenderedPageBreak/>
        <w:t>на которой размещаются электронные образы документов, определяется решением Правления и должен быть доведен до сведения заинтересованных лиц путем опубликования и последующего постоянного размещения соответствующих сведений на информационном щите Товарищества.</w:t>
      </w:r>
    </w:p>
    <w:p w14:paraId="7FBAD29E" w14:textId="3FD65A22" w:rsidR="00CF4CCB" w:rsidRPr="00D63195" w:rsidRDefault="00CF4CCB" w:rsidP="0085111D">
      <w:pPr>
        <w:pStyle w:val="ConsPlusNormal"/>
        <w:numPr>
          <w:ilvl w:val="1"/>
          <w:numId w:val="5"/>
        </w:numPr>
        <w:tabs>
          <w:tab w:val="left" w:pos="1560"/>
        </w:tabs>
        <w:ind w:left="0" w:firstLine="709"/>
        <w:jc w:val="both"/>
        <w:rPr>
          <w:szCs w:val="24"/>
        </w:rPr>
      </w:pPr>
      <w:r w:rsidRPr="00D63195">
        <w:rPr>
          <w:szCs w:val="24"/>
        </w:rPr>
        <w:t>Документы Товарищества, размещенные с соблюдением требований, установленных Устав</w:t>
      </w:r>
      <w:r w:rsidR="00C6138A" w:rsidRPr="00D63195">
        <w:rPr>
          <w:szCs w:val="24"/>
        </w:rPr>
        <w:t>ом</w:t>
      </w:r>
      <w:r w:rsidRPr="00D63195">
        <w:rPr>
          <w:szCs w:val="24"/>
        </w:rPr>
        <w:t>, считаются предоставленными для ознакомления всем заинтересованным лицам, за исключением случаев, когда заинтересованное лицо докажет невозможность осуществления доступа к ним по указанному адресу веб-страницы в сети «Интернет».</w:t>
      </w:r>
    </w:p>
    <w:p w14:paraId="2B85576C" w14:textId="52684BBB" w:rsidR="00CF4CCB" w:rsidRPr="00D63195" w:rsidRDefault="00C6138A" w:rsidP="0085111D">
      <w:pPr>
        <w:pStyle w:val="ConsPlusNormal"/>
        <w:numPr>
          <w:ilvl w:val="1"/>
          <w:numId w:val="5"/>
        </w:numPr>
        <w:tabs>
          <w:tab w:val="left" w:pos="1560"/>
        </w:tabs>
        <w:ind w:left="0" w:firstLine="709"/>
        <w:jc w:val="both"/>
        <w:rPr>
          <w:szCs w:val="24"/>
        </w:rPr>
      </w:pPr>
      <w:r w:rsidRPr="00D63195">
        <w:rPr>
          <w:szCs w:val="24"/>
        </w:rPr>
        <w:t>Э</w:t>
      </w:r>
      <w:r w:rsidR="00CF4CCB" w:rsidRPr="00D63195">
        <w:rPr>
          <w:szCs w:val="24"/>
        </w:rPr>
        <w:t>кземпляры документов</w:t>
      </w:r>
      <w:r w:rsidRPr="00D63195">
        <w:rPr>
          <w:szCs w:val="24"/>
        </w:rPr>
        <w:t xml:space="preserve"> в оригинале,</w:t>
      </w:r>
      <w:r w:rsidR="00CF4CCB" w:rsidRPr="00D63195">
        <w:rPr>
          <w:szCs w:val="24"/>
        </w:rPr>
        <w:t xml:space="preserve"> указанны</w:t>
      </w:r>
      <w:r w:rsidRPr="00D63195">
        <w:rPr>
          <w:szCs w:val="24"/>
        </w:rPr>
        <w:t>е</w:t>
      </w:r>
      <w:r w:rsidR="00CF4CCB" w:rsidRPr="00D63195">
        <w:rPr>
          <w:szCs w:val="24"/>
        </w:rPr>
        <w:t xml:space="preserve"> в пункте 1</w:t>
      </w:r>
      <w:r w:rsidRPr="00D63195">
        <w:rPr>
          <w:szCs w:val="24"/>
        </w:rPr>
        <w:t>4</w:t>
      </w:r>
      <w:r w:rsidR="00CF4CCB" w:rsidRPr="00D63195">
        <w:rPr>
          <w:szCs w:val="24"/>
        </w:rPr>
        <w:t>.1 настоящего Устава, для самостоятельного изготовления копий заинтересованным лицам не выдаются.</w:t>
      </w:r>
    </w:p>
    <w:p w14:paraId="062E2692" w14:textId="77777777" w:rsidR="000D55A1" w:rsidRPr="00D63195" w:rsidRDefault="000D55A1" w:rsidP="000D55A1">
      <w:pPr>
        <w:pStyle w:val="ConsPlusNormal"/>
        <w:tabs>
          <w:tab w:val="left" w:pos="1560"/>
        </w:tabs>
        <w:ind w:left="709"/>
        <w:jc w:val="both"/>
        <w:rPr>
          <w:szCs w:val="24"/>
        </w:rPr>
      </w:pPr>
    </w:p>
    <w:p w14:paraId="20A927A4" w14:textId="338A5627" w:rsidR="000D55A1" w:rsidRPr="00D63195" w:rsidRDefault="000D55A1" w:rsidP="000D55A1">
      <w:pPr>
        <w:pStyle w:val="ConsPlusNormal"/>
        <w:numPr>
          <w:ilvl w:val="0"/>
          <w:numId w:val="5"/>
        </w:numPr>
        <w:tabs>
          <w:tab w:val="left" w:pos="1560"/>
        </w:tabs>
        <w:jc w:val="center"/>
        <w:rPr>
          <w:szCs w:val="24"/>
        </w:rPr>
      </w:pPr>
      <w:r w:rsidRPr="00D63195">
        <w:rPr>
          <w:b/>
          <w:bCs/>
          <w:szCs w:val="24"/>
        </w:rPr>
        <w:t>РАССМОТРЕНИЕ ОБРАЩЕНИЙ, ЗАЯВЛЕНИЙ И ЖАЛОБ</w:t>
      </w:r>
    </w:p>
    <w:p w14:paraId="5D17E8F6" w14:textId="77777777" w:rsidR="000D55A1" w:rsidRPr="00D63195" w:rsidRDefault="000D55A1" w:rsidP="000D55A1">
      <w:pPr>
        <w:pStyle w:val="ConsPlusNormal"/>
        <w:tabs>
          <w:tab w:val="left" w:pos="1560"/>
        </w:tabs>
        <w:ind w:left="360"/>
        <w:rPr>
          <w:szCs w:val="24"/>
        </w:rPr>
      </w:pPr>
    </w:p>
    <w:p w14:paraId="66E2EFFD" w14:textId="0D5ABD5D" w:rsidR="000D55A1" w:rsidRPr="00D63195" w:rsidRDefault="000D55A1" w:rsidP="000D55A1">
      <w:pPr>
        <w:pStyle w:val="ConsPlusNormal"/>
        <w:numPr>
          <w:ilvl w:val="1"/>
          <w:numId w:val="5"/>
        </w:numPr>
        <w:tabs>
          <w:tab w:val="left" w:pos="1560"/>
        </w:tabs>
        <w:ind w:left="0" w:firstLine="709"/>
        <w:jc w:val="both"/>
        <w:rPr>
          <w:szCs w:val="24"/>
        </w:rPr>
      </w:pPr>
      <w:r w:rsidRPr="00D63195">
        <w:rPr>
          <w:szCs w:val="24"/>
        </w:rPr>
        <w:t>Члены Товарищества и лица, ведущие садоводство без участия в Товариществе, вправе обращаться в адрес органов управления Товарищества с заявлениями, жалобами и иными обращениями (далее - обращения).</w:t>
      </w:r>
    </w:p>
    <w:p w14:paraId="4F5F7000" w14:textId="18F220D3" w:rsidR="000D55A1" w:rsidRPr="00D63195" w:rsidRDefault="000D55A1" w:rsidP="000D55A1">
      <w:pPr>
        <w:pStyle w:val="ConsPlusNormal"/>
        <w:numPr>
          <w:ilvl w:val="1"/>
          <w:numId w:val="5"/>
        </w:numPr>
        <w:tabs>
          <w:tab w:val="left" w:pos="1560"/>
        </w:tabs>
        <w:ind w:left="0" w:firstLine="709"/>
        <w:jc w:val="both"/>
        <w:rPr>
          <w:szCs w:val="24"/>
        </w:rPr>
      </w:pPr>
      <w:r w:rsidRPr="00D63195">
        <w:rPr>
          <w:szCs w:val="24"/>
        </w:rPr>
        <w:t>Обращения, независимо от их адресата, направляются в адрес Правления Товарищества, которое обеспечивает их регистрацию и дальнейшую передачу на рассмотрение органа или должностного лица, которому они адресованы. Письменные обращения членов Товарищества рассматриваются в срок не более 30 дней, о результатах рассмотрения заявителю направляется письменный ответ. В случае, если обращение адресовано Общему собранию членов Товарищества и по такому обращению требуется принятие решения, рассмотрение обращения производится на ближайшем заседании общего собрания, а Правление принимает меры к включению соответствующего вопроса в повестку дня.</w:t>
      </w:r>
    </w:p>
    <w:p w14:paraId="1B588964" w14:textId="390DC522" w:rsidR="000D55A1" w:rsidRPr="00D63195" w:rsidRDefault="000D55A1" w:rsidP="000D55A1">
      <w:pPr>
        <w:pStyle w:val="ConsPlusNormal"/>
        <w:numPr>
          <w:ilvl w:val="1"/>
          <w:numId w:val="5"/>
        </w:numPr>
        <w:tabs>
          <w:tab w:val="left" w:pos="1560"/>
        </w:tabs>
        <w:ind w:left="0" w:firstLine="709"/>
        <w:jc w:val="both"/>
        <w:rPr>
          <w:szCs w:val="24"/>
        </w:rPr>
      </w:pPr>
      <w:r w:rsidRPr="00D63195">
        <w:rPr>
          <w:szCs w:val="24"/>
        </w:rPr>
        <w:t>Обращения, не требующие принятия по ним решения, регистрируются Правлением и принимаются к сведению органом или должностным лицом, которому они адресованы.</w:t>
      </w:r>
    </w:p>
    <w:p w14:paraId="342F183A" w14:textId="739C7052" w:rsidR="000D55A1" w:rsidRPr="00D63195" w:rsidRDefault="000D55A1" w:rsidP="000D55A1">
      <w:pPr>
        <w:pStyle w:val="ConsPlusNormal"/>
        <w:numPr>
          <w:ilvl w:val="1"/>
          <w:numId w:val="5"/>
        </w:numPr>
        <w:tabs>
          <w:tab w:val="left" w:pos="1560"/>
        </w:tabs>
        <w:ind w:left="0" w:firstLine="709"/>
        <w:jc w:val="both"/>
        <w:rPr>
          <w:szCs w:val="24"/>
        </w:rPr>
      </w:pPr>
      <w:r w:rsidRPr="00D63195">
        <w:rPr>
          <w:szCs w:val="24"/>
        </w:rPr>
        <w:t>Обращения, содержащие указание на нарушение органом (за исключением общего собрания членов) или должностным лицом Товарищества норм действующего законодательства, положений настоящего Устава, передаются на рассмотрение Общего собрания членов Товарищества. Обращения, предусмотренные настоящим пунктом и содержание сведения о признаках совершения уголовно наказуемых деяний, передаются Правлением или Председателем Товарищества в правоохранительные органы</w:t>
      </w:r>
    </w:p>
    <w:p w14:paraId="538DF6D8" w14:textId="77777777" w:rsidR="000D55A1" w:rsidRPr="00D63195" w:rsidRDefault="000D55A1" w:rsidP="000D55A1">
      <w:pPr>
        <w:pStyle w:val="ConsPlusNormal"/>
        <w:tabs>
          <w:tab w:val="left" w:pos="1560"/>
        </w:tabs>
        <w:ind w:left="709"/>
        <w:jc w:val="both"/>
        <w:rPr>
          <w:szCs w:val="24"/>
        </w:rPr>
      </w:pPr>
    </w:p>
    <w:p w14:paraId="5BCFD6B7" w14:textId="79511A8D" w:rsidR="000D55A1" w:rsidRPr="00D63195" w:rsidRDefault="000D55A1" w:rsidP="000D55A1">
      <w:pPr>
        <w:pStyle w:val="ConsPlusNormal"/>
        <w:numPr>
          <w:ilvl w:val="0"/>
          <w:numId w:val="5"/>
        </w:numPr>
        <w:jc w:val="center"/>
        <w:outlineLvl w:val="0"/>
        <w:rPr>
          <w:b/>
          <w:bCs/>
          <w:szCs w:val="24"/>
        </w:rPr>
      </w:pPr>
      <w:r w:rsidRPr="00D63195">
        <w:rPr>
          <w:b/>
          <w:bCs/>
          <w:szCs w:val="24"/>
        </w:rPr>
        <w:t>РЕОРГАНИЗАЦИЯ И ЛИКВИДАЦИЯ ТОВАРИЩЕСТВА. ПОРЯДОК ИЗМЕНЕНИЯ УСТАВА ТОВАРИЩЕСТВА</w:t>
      </w:r>
    </w:p>
    <w:p w14:paraId="377496B9" w14:textId="77777777" w:rsidR="000D55A1" w:rsidRPr="00D63195" w:rsidRDefault="000D55A1" w:rsidP="000D55A1">
      <w:pPr>
        <w:pStyle w:val="ConsPlusNormal"/>
        <w:ind w:left="360"/>
        <w:outlineLvl w:val="0"/>
        <w:rPr>
          <w:b/>
          <w:bCs/>
          <w:szCs w:val="24"/>
        </w:rPr>
      </w:pPr>
    </w:p>
    <w:p w14:paraId="387681A4" w14:textId="5EE77C01" w:rsidR="000D55A1" w:rsidRPr="00D63195" w:rsidRDefault="000D55A1" w:rsidP="000D55A1">
      <w:pPr>
        <w:pStyle w:val="ConsPlusNormal"/>
        <w:numPr>
          <w:ilvl w:val="1"/>
          <w:numId w:val="5"/>
        </w:numPr>
        <w:ind w:left="0" w:firstLine="709"/>
        <w:jc w:val="both"/>
        <w:outlineLvl w:val="0"/>
        <w:rPr>
          <w:b/>
          <w:bCs/>
          <w:szCs w:val="24"/>
        </w:rPr>
      </w:pPr>
      <w:r w:rsidRPr="00D63195">
        <w:rPr>
          <w:szCs w:val="24"/>
        </w:rPr>
        <w:t>Товарищество в случае принятия его членами решения об изменении вида деятельности на вид деятельности, относящийся к сельскохозяйственной кооперации, для осуществления которой допускается создание потребительского кооператива, должно быть преобразовано в потребительский кооператив.</w:t>
      </w:r>
    </w:p>
    <w:p w14:paraId="355841A7" w14:textId="2D493B1D" w:rsidR="000D55A1" w:rsidRPr="00D63195" w:rsidRDefault="000D55A1" w:rsidP="000D55A1">
      <w:pPr>
        <w:pStyle w:val="ConsPlusNormal"/>
        <w:numPr>
          <w:ilvl w:val="1"/>
          <w:numId w:val="5"/>
        </w:numPr>
        <w:ind w:left="0" w:firstLine="709"/>
        <w:jc w:val="both"/>
        <w:outlineLvl w:val="0"/>
        <w:rPr>
          <w:b/>
          <w:bCs/>
          <w:szCs w:val="24"/>
        </w:rPr>
      </w:pPr>
      <w:r w:rsidRPr="00D63195">
        <w:rPr>
          <w:szCs w:val="24"/>
        </w:rPr>
        <w:t>При ликвидации Товарищества имущество общего пользования Товарищества, за исключением недвижимого имущества общего пользования, находящегося в собственности Товарищества и оставшегося после удовлетворения требований кредиторов, передается собственникам садовых земельных участков, расположенных в границах территории садоводства, пропорционально их площади вне зависимости от того, являлись ли данные лица членами Товарищества.</w:t>
      </w:r>
    </w:p>
    <w:p w14:paraId="15DB6BAD" w14:textId="6CD01EE9" w:rsidR="000D55A1" w:rsidRPr="00D63195" w:rsidRDefault="000D55A1" w:rsidP="000D55A1">
      <w:pPr>
        <w:pStyle w:val="ConsPlusNormal"/>
        <w:numPr>
          <w:ilvl w:val="1"/>
          <w:numId w:val="5"/>
        </w:numPr>
        <w:ind w:left="0" w:firstLine="709"/>
        <w:jc w:val="both"/>
        <w:outlineLvl w:val="0"/>
        <w:rPr>
          <w:b/>
          <w:bCs/>
          <w:szCs w:val="24"/>
        </w:rPr>
      </w:pPr>
      <w:r w:rsidRPr="00D63195">
        <w:rPr>
          <w:szCs w:val="24"/>
        </w:rPr>
        <w:t xml:space="preserve">На недвижимое имущество общего пользования, находящееся в границах территории садоводства, не может быть обращено взыскание. При ликвидации Товарищества такое имущество, находящееся в собственности Товарищества, безвозмездно передается в общую долевую собственность собственников садовых земельных участков, расположенных в границах территории садоводства, пропорционально их площади вне зависимости от того, </w:t>
      </w:r>
      <w:r w:rsidRPr="00D63195">
        <w:rPr>
          <w:szCs w:val="24"/>
        </w:rPr>
        <w:lastRenderedPageBreak/>
        <w:t>являлись ли данные лица членами Товарищества.</w:t>
      </w:r>
    </w:p>
    <w:p w14:paraId="1DBE94AE" w14:textId="3767D181" w:rsidR="000D55A1" w:rsidRPr="00D63195" w:rsidRDefault="000D55A1" w:rsidP="000D55A1">
      <w:pPr>
        <w:pStyle w:val="ConsPlusNormal"/>
        <w:numPr>
          <w:ilvl w:val="1"/>
          <w:numId w:val="5"/>
        </w:numPr>
        <w:ind w:left="0" w:firstLine="709"/>
        <w:jc w:val="both"/>
        <w:outlineLvl w:val="0"/>
        <w:rPr>
          <w:b/>
          <w:bCs/>
          <w:szCs w:val="24"/>
        </w:rPr>
      </w:pPr>
      <w:r w:rsidRPr="00D63195">
        <w:rPr>
          <w:szCs w:val="24"/>
        </w:rPr>
        <w:t>В случае несоблюдения требования к количеству членов Товарищества, установленного ч. 2 ст. 16 Федерального закона (количество членов Товарищества не может быть менее семи), Товарищество может быть ликвидировано по решению суда по иску органа государственной власти субъекта Российской Федерации или органа местного самоуправления по месту нахождения территории садоводства, собственника земельного участка либо в случаях, установленных ч. 11 ст. 12 Федерального закона, правообладателя садового земельного участка, расположенного в границах территории садоводства.</w:t>
      </w:r>
    </w:p>
    <w:p w14:paraId="24D5DBC5" w14:textId="5672CF52" w:rsidR="000D55A1" w:rsidRPr="00D63195" w:rsidRDefault="000D55A1" w:rsidP="000D55A1">
      <w:pPr>
        <w:pStyle w:val="ConsPlusNormal"/>
        <w:numPr>
          <w:ilvl w:val="1"/>
          <w:numId w:val="5"/>
        </w:numPr>
        <w:ind w:left="0" w:firstLine="709"/>
        <w:outlineLvl w:val="0"/>
        <w:rPr>
          <w:b/>
          <w:bCs/>
          <w:szCs w:val="24"/>
        </w:rPr>
      </w:pPr>
      <w:r w:rsidRPr="00D63195">
        <w:rPr>
          <w:szCs w:val="24"/>
        </w:rPr>
        <w:t>Изменения в Устав вносятся в порядке, предусмотренном законодательством Российской Федерации.</w:t>
      </w:r>
    </w:p>
    <w:p w14:paraId="1C9FBA5F" w14:textId="77777777" w:rsidR="000D55A1" w:rsidRPr="00D63195" w:rsidRDefault="000D55A1" w:rsidP="000D55A1">
      <w:pPr>
        <w:pStyle w:val="ConsPlusNormal"/>
        <w:tabs>
          <w:tab w:val="left" w:pos="1560"/>
        </w:tabs>
        <w:jc w:val="both"/>
        <w:rPr>
          <w:szCs w:val="24"/>
        </w:rPr>
      </w:pPr>
    </w:p>
    <w:p w14:paraId="77610A24" w14:textId="77777777" w:rsidR="00CF4CCB" w:rsidRPr="00D63195" w:rsidRDefault="00CF4CCB" w:rsidP="0085111D">
      <w:pPr>
        <w:spacing w:before="0" w:beforeAutospacing="0" w:after="0" w:afterAutospacing="0" w:line="240" w:lineRule="auto"/>
        <w:rPr>
          <w:rFonts w:ascii="Times New Roman" w:hAnsi="Times New Roman"/>
        </w:rPr>
      </w:pPr>
      <w:r w:rsidRPr="00D63195">
        <w:rPr>
          <w:rFonts w:ascii="Times New Roman" w:hAnsi="Times New Roman"/>
        </w:rPr>
        <w:br/>
      </w:r>
    </w:p>
    <w:p w14:paraId="0A4849AC" w14:textId="77777777" w:rsidR="00B430FD" w:rsidRPr="00D63195" w:rsidRDefault="00B430FD" w:rsidP="0085111D">
      <w:pPr>
        <w:spacing w:before="0" w:beforeAutospacing="0" w:after="0" w:afterAutospacing="0" w:line="240" w:lineRule="auto"/>
        <w:rPr>
          <w:rFonts w:ascii="Times New Roman" w:hAnsi="Times New Roman"/>
        </w:rPr>
      </w:pPr>
    </w:p>
    <w:sectPr w:rsidR="00B430FD" w:rsidRPr="00D63195" w:rsidSect="00FD7289">
      <w:pgSz w:w="11906" w:h="16838"/>
      <w:pgMar w:top="993" w:right="850" w:bottom="1134" w:left="1276"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Julia" w:date="2026-03-03T15:05:00Z" w:initials="J">
    <w:p w14:paraId="23AF178B" w14:textId="7644ED27" w:rsidR="00E4230B" w:rsidRDefault="00E4230B">
      <w:pPr>
        <w:pStyle w:val="a7"/>
      </w:pPr>
      <w:r>
        <w:rPr>
          <w:rStyle w:val="a6"/>
        </w:rPr>
        <w:annotationRef/>
      </w:r>
      <w:r>
        <w:t>добавить согласие на обработку персданных</w:t>
      </w:r>
    </w:p>
  </w:comment>
  <w:comment w:id="3" w:author="Анастасия С" w:date="2026-03-04T16:38:00Z" w:initials="АС">
    <w:p w14:paraId="13550053" w14:textId="3699EB9F" w:rsidR="002F7303" w:rsidRDefault="002F7303">
      <w:pPr>
        <w:pStyle w:val="a7"/>
      </w:pPr>
      <w:r>
        <w:rPr>
          <w:rStyle w:val="a6"/>
        </w:rPr>
        <w:annotationRef/>
      </w:r>
      <w:r>
        <w:t xml:space="preserve">Включение согласия на обработку персональных данных в Устав не является обязательным требованием. </w:t>
      </w:r>
      <w:r w:rsidR="0058112A">
        <w:t>Товарищество по 217-ФЗ обязано вести реестр членов, соответственно обработка персональных данных обязательна в силу закона, согласие целесообразн</w:t>
      </w:r>
      <w:r w:rsidR="00270935">
        <w:t>о</w:t>
      </w:r>
      <w:r w:rsidR="0058112A">
        <w:t xml:space="preserve"> доб</w:t>
      </w:r>
      <w:r w:rsidR="00270935">
        <w:t>авить</w:t>
      </w:r>
      <w:r w:rsidR="0058112A">
        <w:t xml:space="preserve"> в </w:t>
      </w:r>
      <w:r w:rsidR="00270935">
        <w:t xml:space="preserve">форму </w:t>
      </w:r>
      <w:r w:rsidR="0058112A">
        <w:t>заявления о вступлении в члены Товарищества</w:t>
      </w:r>
      <w:r w:rsidR="00270935">
        <w:t xml:space="preserve"> либо подготовить отдельный документ</w:t>
      </w:r>
      <w:r w:rsidR="0058112A">
        <w:t>.</w:t>
      </w:r>
    </w:p>
  </w:comment>
  <w:comment w:id="4" w:author="Julia" w:date="2026-03-03T15:16:00Z" w:initials="J">
    <w:p w14:paraId="240791B2" w14:textId="4E3B4BA7" w:rsidR="009C0B40" w:rsidRDefault="009C0B40">
      <w:pPr>
        <w:pStyle w:val="a7"/>
      </w:pPr>
      <w:r>
        <w:rPr>
          <w:rStyle w:val="a6"/>
        </w:rPr>
        <w:annotationRef/>
      </w:r>
      <w:r>
        <w:t>проверить не противоречит ли это закону но это в наших интересах чтоб осталось</w:t>
      </w:r>
    </w:p>
  </w:comment>
  <w:comment w:id="5" w:author="Анастасия С" w:date="2026-03-04T18:23:00Z" w:initials="АС">
    <w:p w14:paraId="11B2536B" w14:textId="3D509C8A" w:rsidR="00FB7C9B" w:rsidRDefault="00BE6B32" w:rsidP="00FB7C9B">
      <w:pPr>
        <w:pStyle w:val="ad"/>
        <w:spacing w:before="0" w:beforeAutospacing="0" w:after="0" w:afterAutospacing="0" w:line="288" w:lineRule="atLeast"/>
        <w:ind w:firstLine="540"/>
        <w:jc w:val="both"/>
      </w:pPr>
      <w:r>
        <w:rPr>
          <w:rStyle w:val="a6"/>
        </w:rPr>
        <w:annotationRef/>
      </w:r>
      <w:r>
        <w:t xml:space="preserve">пп. </w:t>
      </w:r>
      <w:r w:rsidR="00FB7C9B">
        <w:t>1 ч. 7 ст. 17 ФЗ 217, не противоречит</w:t>
      </w:r>
      <w:r w:rsidR="00F13512">
        <w:t>:</w:t>
      </w:r>
      <w:r w:rsidR="00FB7C9B">
        <w:t xml:space="preserve"> </w:t>
      </w:r>
      <w:r w:rsidR="00F13512">
        <w:t>«</w:t>
      </w:r>
      <w:r w:rsidR="00FB7C9B">
        <w:t>Внеочередное общее собрание членов товарищества должно проводиться по требованию:</w:t>
      </w:r>
    </w:p>
    <w:p w14:paraId="03CE5EFC" w14:textId="6D9122E3" w:rsidR="00FB7C9B" w:rsidRDefault="00FB7C9B" w:rsidP="00FB7C9B">
      <w:pPr>
        <w:pStyle w:val="ad"/>
        <w:numPr>
          <w:ilvl w:val="0"/>
          <w:numId w:val="10"/>
        </w:numPr>
        <w:spacing w:before="168" w:beforeAutospacing="0" w:after="0" w:afterAutospacing="0" w:line="288" w:lineRule="atLeast"/>
        <w:jc w:val="both"/>
      </w:pPr>
      <w:r>
        <w:t>правления товарищества;</w:t>
      </w:r>
      <w:r w:rsidR="00F13512">
        <w:t>…»</w:t>
      </w:r>
      <w:r>
        <w:t xml:space="preserve"> </w:t>
      </w:r>
    </w:p>
    <w:p w14:paraId="5211866A" w14:textId="7EBA1E43" w:rsidR="00FB7C9B" w:rsidRDefault="00FB7C9B" w:rsidP="00FB7C9B">
      <w:pPr>
        <w:pStyle w:val="ad"/>
        <w:spacing w:before="168" w:beforeAutospacing="0" w:after="0" w:afterAutospacing="0" w:line="288" w:lineRule="atLeast"/>
        <w:jc w:val="both"/>
      </w:pPr>
      <w:r>
        <w:t>Председатель товарищества является членом правления товарищества и его председателем (ч. 2 ст. 18)</w:t>
      </w:r>
    </w:p>
    <w:p w14:paraId="36220D62" w14:textId="3D85D38C" w:rsidR="00FB7C9B" w:rsidRDefault="00FB7C9B" w:rsidP="00FB7C9B">
      <w:pPr>
        <w:pStyle w:val="ad"/>
        <w:spacing w:before="168" w:beforeAutospacing="0" w:after="0" w:afterAutospacing="0" w:line="288" w:lineRule="atLeast"/>
        <w:jc w:val="both"/>
      </w:pPr>
    </w:p>
  </w:comment>
  <w:comment w:id="6" w:author="Julia" w:date="2026-03-03T15:19:00Z" w:initials="J">
    <w:p w14:paraId="05BFAE07" w14:textId="0CD07E9B" w:rsidR="009C0B40" w:rsidRDefault="009C0B40">
      <w:pPr>
        <w:pStyle w:val="a7"/>
      </w:pPr>
      <w:r>
        <w:rPr>
          <w:rStyle w:val="a6"/>
        </w:rPr>
        <w:annotationRef/>
      </w:r>
      <w:r>
        <w:t>проверить можно ли 2 недели писать или все таки месяц по закону</w:t>
      </w:r>
    </w:p>
  </w:comment>
  <w:comment w:id="7" w:author="Анастасия С" w:date="2026-03-04T18:27:00Z" w:initials="АС">
    <w:p w14:paraId="188C4CD1" w14:textId="3BE653C6" w:rsidR="00FB7C9B" w:rsidRDefault="00FB7C9B" w:rsidP="00FB7C9B">
      <w:pPr>
        <w:pStyle w:val="ad"/>
        <w:spacing w:before="0" w:beforeAutospacing="0" w:after="0" w:afterAutospacing="0" w:line="288" w:lineRule="atLeast"/>
        <w:ind w:firstLine="540"/>
        <w:jc w:val="both"/>
      </w:pPr>
      <w:r>
        <w:rPr>
          <w:rStyle w:val="a6"/>
        </w:rPr>
        <w:annotationRef/>
      </w:r>
      <w:r w:rsidR="00F13512">
        <w:t xml:space="preserve">можно две недели: </w:t>
      </w:r>
      <w:r>
        <w:t xml:space="preserve">ст. 17 ч 13 </w:t>
      </w:r>
      <w:r w:rsidR="00F13512">
        <w:t>ФЗ</w:t>
      </w:r>
      <w:r>
        <w:t xml:space="preserve"> </w:t>
      </w:r>
      <w:r w:rsidR="00F13512">
        <w:t>-</w:t>
      </w:r>
      <w:r>
        <w:t>217 уведомление о проведении общего собрания членов товарищества не менее чем за две недели до дня его проведения</w:t>
      </w:r>
    </w:p>
    <w:p w14:paraId="32747A68" w14:textId="596BB0B0" w:rsidR="00FB7C9B" w:rsidRDefault="00FB7C9B">
      <w:pPr>
        <w:pStyle w:val="a7"/>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3AF178B" w15:done="0"/>
  <w15:commentEx w15:paraId="13550053" w15:paraIdParent="23AF178B" w15:done="0"/>
  <w15:commentEx w15:paraId="240791B2" w15:done="0"/>
  <w15:commentEx w15:paraId="36220D62" w15:paraIdParent="240791B2" w15:done="0"/>
  <w15:commentEx w15:paraId="05BFAE07" w15:done="0"/>
  <w15:commentEx w15:paraId="32747A68" w15:paraIdParent="05BFAE0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52DE98" w16cex:dateUtc="2026-03-04T13:38:00Z"/>
  <w16cex:commentExtensible w16cex:durableId="2D52EDAA" w16cex:dateUtc="2026-03-04T14:43:00Z"/>
  <w16cex:commentExtensible w16cex:durableId="2D52F705" w16cex:dateUtc="2026-03-04T15:23:00Z"/>
  <w16cex:commentExtensible w16cex:durableId="2D52F80B" w16cex:dateUtc="2026-03-04T15:27:00Z"/>
  <w16cex:commentExtensible w16cex:durableId="2D53F4EB" w16cex:dateUtc="2026-03-05T09:26:00Z"/>
  <w16cex:commentExtensible w16cex:durableId="2D53FF09" w16cex:dateUtc="2026-03-05T10: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AF178B" w16cid:durableId="2D518D96"/>
  <w16cid:commentId w16cid:paraId="13550053" w16cid:durableId="2D52DE98"/>
  <w16cid:commentId w16cid:paraId="07F42B09" w16cid:durableId="2D518D97"/>
  <w16cid:commentId w16cid:paraId="7024B89A" w16cid:durableId="2D52EDAA"/>
  <w16cid:commentId w16cid:paraId="240791B2" w16cid:durableId="2D518D98"/>
  <w16cid:commentId w16cid:paraId="36220D62" w16cid:durableId="2D52F705"/>
  <w16cid:commentId w16cid:paraId="05BFAE07" w16cid:durableId="2D518D99"/>
  <w16cid:commentId w16cid:paraId="32747A68" w16cid:durableId="2D52F80B"/>
  <w16cid:commentId w16cid:paraId="12DDB7F6" w16cid:durableId="2D53F4EB"/>
  <w16cid:commentId w16cid:paraId="32154D96" w16cid:durableId="2D53FF0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41576"/>
    <w:multiLevelType w:val="hybridMultilevel"/>
    <w:tmpl w:val="0CC2AEEE"/>
    <w:lvl w:ilvl="0" w:tplc="7B64146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B331876"/>
    <w:multiLevelType w:val="hybridMultilevel"/>
    <w:tmpl w:val="7A98815E"/>
    <w:lvl w:ilvl="0" w:tplc="22BE531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1D41097A"/>
    <w:multiLevelType w:val="multilevel"/>
    <w:tmpl w:val="47B8DC46"/>
    <w:lvl w:ilvl="0">
      <w:start w:val="2"/>
      <w:numFmt w:val="decimal"/>
      <w:lvlText w:val="%1."/>
      <w:lvlJc w:val="left"/>
      <w:pPr>
        <w:ind w:left="360" w:hanging="360"/>
      </w:pPr>
      <w:rPr>
        <w:rFonts w:hint="default"/>
        <w:b/>
        <w:bCs/>
        <w:color w:val="000000"/>
      </w:rPr>
    </w:lvl>
    <w:lvl w:ilvl="1">
      <w:start w:val="1"/>
      <w:numFmt w:val="decimal"/>
      <w:lvlText w:val="%1.%2."/>
      <w:lvlJc w:val="left"/>
      <w:pPr>
        <w:ind w:left="1353" w:hanging="360"/>
      </w:pPr>
      <w:rPr>
        <w:rFonts w:hint="default"/>
        <w:b w:val="0"/>
        <w:bCs w:val="0"/>
        <w:color w:val="000000"/>
      </w:rPr>
    </w:lvl>
    <w:lvl w:ilvl="2">
      <w:start w:val="1"/>
      <w:numFmt w:val="decimal"/>
      <w:lvlText w:val="%1.%2.%3."/>
      <w:lvlJc w:val="left"/>
      <w:pPr>
        <w:ind w:left="2858" w:hanging="720"/>
      </w:pPr>
      <w:rPr>
        <w:rFonts w:hint="default"/>
        <w:color w:val="000000"/>
      </w:rPr>
    </w:lvl>
    <w:lvl w:ilvl="3">
      <w:start w:val="1"/>
      <w:numFmt w:val="decimal"/>
      <w:lvlText w:val="%1.%2.%3.%4."/>
      <w:lvlJc w:val="left"/>
      <w:pPr>
        <w:ind w:left="3927" w:hanging="720"/>
      </w:pPr>
      <w:rPr>
        <w:rFonts w:hint="default"/>
        <w:b/>
        <w:bCs/>
        <w:color w:val="000000"/>
      </w:rPr>
    </w:lvl>
    <w:lvl w:ilvl="4">
      <w:start w:val="1"/>
      <w:numFmt w:val="decimal"/>
      <w:lvlText w:val="%1.%2.%3.%4.%5."/>
      <w:lvlJc w:val="left"/>
      <w:pPr>
        <w:ind w:left="5356" w:hanging="1080"/>
      </w:pPr>
      <w:rPr>
        <w:rFonts w:hint="default"/>
        <w:color w:val="000000"/>
      </w:rPr>
    </w:lvl>
    <w:lvl w:ilvl="5">
      <w:start w:val="1"/>
      <w:numFmt w:val="decimal"/>
      <w:lvlText w:val="%1.%2.%3.%4.%5.%6."/>
      <w:lvlJc w:val="left"/>
      <w:pPr>
        <w:ind w:left="6425" w:hanging="1080"/>
      </w:pPr>
      <w:rPr>
        <w:rFonts w:hint="default"/>
        <w:color w:val="000000"/>
      </w:rPr>
    </w:lvl>
    <w:lvl w:ilvl="6">
      <w:start w:val="1"/>
      <w:numFmt w:val="decimal"/>
      <w:lvlText w:val="%1.%2.%3.%4.%5.%6.%7."/>
      <w:lvlJc w:val="left"/>
      <w:pPr>
        <w:ind w:left="7854" w:hanging="1440"/>
      </w:pPr>
      <w:rPr>
        <w:rFonts w:hint="default"/>
        <w:color w:val="000000"/>
      </w:rPr>
    </w:lvl>
    <w:lvl w:ilvl="7">
      <w:start w:val="1"/>
      <w:numFmt w:val="decimal"/>
      <w:lvlText w:val="%1.%2.%3.%4.%5.%6.%7.%8."/>
      <w:lvlJc w:val="left"/>
      <w:pPr>
        <w:ind w:left="8923" w:hanging="1440"/>
      </w:pPr>
      <w:rPr>
        <w:rFonts w:hint="default"/>
        <w:color w:val="000000"/>
      </w:rPr>
    </w:lvl>
    <w:lvl w:ilvl="8">
      <w:start w:val="1"/>
      <w:numFmt w:val="decimal"/>
      <w:lvlText w:val="%1.%2.%3.%4.%5.%6.%7.%8.%9."/>
      <w:lvlJc w:val="left"/>
      <w:pPr>
        <w:ind w:left="10352" w:hanging="1800"/>
      </w:pPr>
      <w:rPr>
        <w:rFonts w:hint="default"/>
        <w:color w:val="000000"/>
      </w:rPr>
    </w:lvl>
  </w:abstractNum>
  <w:abstractNum w:abstractNumId="3" w15:restartNumberingAfterBreak="0">
    <w:nsid w:val="22B66A96"/>
    <w:multiLevelType w:val="multilevel"/>
    <w:tmpl w:val="F0C07580"/>
    <w:lvl w:ilvl="0">
      <w:start w:val="2"/>
      <w:numFmt w:val="decimal"/>
      <w:lvlText w:val="%1."/>
      <w:lvlJc w:val="left"/>
      <w:pPr>
        <w:ind w:left="360" w:hanging="360"/>
      </w:pPr>
      <w:rPr>
        <w:rFonts w:hint="default"/>
        <w:b/>
        <w:bCs/>
        <w:color w:val="000000"/>
      </w:rPr>
    </w:lvl>
    <w:lvl w:ilvl="1">
      <w:start w:val="1"/>
      <w:numFmt w:val="decimal"/>
      <w:lvlText w:val="%1.%2."/>
      <w:lvlJc w:val="left"/>
      <w:pPr>
        <w:ind w:left="4330" w:hanging="360"/>
      </w:pPr>
      <w:rPr>
        <w:rFonts w:hint="default"/>
        <w:b w:val="0"/>
        <w:bCs w:val="0"/>
        <w:color w:val="000000"/>
      </w:rPr>
    </w:lvl>
    <w:lvl w:ilvl="2">
      <w:start w:val="1"/>
      <w:numFmt w:val="decimal"/>
      <w:lvlText w:val="%1.%2.%3."/>
      <w:lvlJc w:val="left"/>
      <w:pPr>
        <w:ind w:left="2858" w:hanging="720"/>
      </w:pPr>
      <w:rPr>
        <w:rFonts w:hint="default"/>
        <w:b w:val="0"/>
        <w:bCs w:val="0"/>
        <w:color w:val="000000"/>
      </w:rPr>
    </w:lvl>
    <w:lvl w:ilvl="3">
      <w:start w:val="1"/>
      <w:numFmt w:val="decimal"/>
      <w:lvlText w:val="%1.%2.%3.%4."/>
      <w:lvlJc w:val="left"/>
      <w:pPr>
        <w:ind w:left="3927" w:hanging="720"/>
      </w:pPr>
      <w:rPr>
        <w:rFonts w:hint="default"/>
        <w:b w:val="0"/>
        <w:bCs w:val="0"/>
        <w:color w:val="000000"/>
      </w:rPr>
    </w:lvl>
    <w:lvl w:ilvl="4">
      <w:start w:val="1"/>
      <w:numFmt w:val="decimal"/>
      <w:lvlText w:val="%1.%2.%3.%4.%5."/>
      <w:lvlJc w:val="left"/>
      <w:pPr>
        <w:ind w:left="5356" w:hanging="1080"/>
      </w:pPr>
      <w:rPr>
        <w:rFonts w:hint="default"/>
        <w:color w:val="000000"/>
      </w:rPr>
    </w:lvl>
    <w:lvl w:ilvl="5">
      <w:start w:val="1"/>
      <w:numFmt w:val="decimal"/>
      <w:lvlText w:val="%1.%2.%3.%4.%5.%6."/>
      <w:lvlJc w:val="left"/>
      <w:pPr>
        <w:ind w:left="6425" w:hanging="1080"/>
      </w:pPr>
      <w:rPr>
        <w:rFonts w:hint="default"/>
        <w:color w:val="000000"/>
      </w:rPr>
    </w:lvl>
    <w:lvl w:ilvl="6">
      <w:start w:val="1"/>
      <w:numFmt w:val="decimal"/>
      <w:lvlText w:val="%1.%2.%3.%4.%5.%6.%7."/>
      <w:lvlJc w:val="left"/>
      <w:pPr>
        <w:ind w:left="7854" w:hanging="1440"/>
      </w:pPr>
      <w:rPr>
        <w:rFonts w:hint="default"/>
        <w:color w:val="000000"/>
      </w:rPr>
    </w:lvl>
    <w:lvl w:ilvl="7">
      <w:start w:val="1"/>
      <w:numFmt w:val="decimal"/>
      <w:lvlText w:val="%1.%2.%3.%4.%5.%6.%7.%8."/>
      <w:lvlJc w:val="left"/>
      <w:pPr>
        <w:ind w:left="8923" w:hanging="1440"/>
      </w:pPr>
      <w:rPr>
        <w:rFonts w:hint="default"/>
        <w:color w:val="000000"/>
      </w:rPr>
    </w:lvl>
    <w:lvl w:ilvl="8">
      <w:start w:val="1"/>
      <w:numFmt w:val="decimal"/>
      <w:lvlText w:val="%1.%2.%3.%4.%5.%6.%7.%8.%9."/>
      <w:lvlJc w:val="left"/>
      <w:pPr>
        <w:ind w:left="10352" w:hanging="1800"/>
      </w:pPr>
      <w:rPr>
        <w:rFonts w:hint="default"/>
        <w:color w:val="000000"/>
      </w:rPr>
    </w:lvl>
  </w:abstractNum>
  <w:abstractNum w:abstractNumId="4" w15:restartNumberingAfterBreak="0">
    <w:nsid w:val="38BB0AA3"/>
    <w:multiLevelType w:val="hybridMultilevel"/>
    <w:tmpl w:val="8E40D00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5" w15:restartNumberingAfterBreak="0">
    <w:nsid w:val="3FDC228F"/>
    <w:multiLevelType w:val="multilevel"/>
    <w:tmpl w:val="ECD8D52A"/>
    <w:lvl w:ilvl="0">
      <w:start w:val="86"/>
      <w:numFmt w:val="decimal"/>
      <w:lvlText w:val="%1."/>
      <w:lvlJc w:val="left"/>
      <w:pPr>
        <w:ind w:left="480" w:hanging="480"/>
      </w:pPr>
      <w:rPr>
        <w:rFonts w:ascii="Calibri" w:hAnsi="Calibri" w:hint="default"/>
      </w:rPr>
    </w:lvl>
    <w:lvl w:ilvl="1">
      <w:start w:val="1"/>
      <w:numFmt w:val="decimal"/>
      <w:lvlText w:val="%1.%2."/>
      <w:lvlJc w:val="left"/>
      <w:pPr>
        <w:ind w:left="1189" w:hanging="480"/>
      </w:pPr>
      <w:rPr>
        <w:rFonts w:ascii="Calibri" w:hAnsi="Calibri" w:hint="default"/>
      </w:rPr>
    </w:lvl>
    <w:lvl w:ilvl="2">
      <w:start w:val="1"/>
      <w:numFmt w:val="decimal"/>
      <w:lvlText w:val="%1.%2.%3."/>
      <w:lvlJc w:val="left"/>
      <w:pPr>
        <w:ind w:left="2138" w:hanging="720"/>
      </w:pPr>
      <w:rPr>
        <w:rFonts w:ascii="Calibri" w:hAnsi="Calibri" w:hint="default"/>
      </w:rPr>
    </w:lvl>
    <w:lvl w:ilvl="3">
      <w:start w:val="1"/>
      <w:numFmt w:val="decimal"/>
      <w:lvlText w:val="%1.%2.%3.%4."/>
      <w:lvlJc w:val="left"/>
      <w:pPr>
        <w:ind w:left="2847" w:hanging="720"/>
      </w:pPr>
      <w:rPr>
        <w:rFonts w:ascii="Calibri" w:hAnsi="Calibri" w:hint="default"/>
      </w:rPr>
    </w:lvl>
    <w:lvl w:ilvl="4">
      <w:start w:val="1"/>
      <w:numFmt w:val="decimal"/>
      <w:lvlText w:val="%1.%2.%3.%4.%5."/>
      <w:lvlJc w:val="left"/>
      <w:pPr>
        <w:ind w:left="3916" w:hanging="1080"/>
      </w:pPr>
      <w:rPr>
        <w:rFonts w:ascii="Calibri" w:hAnsi="Calibri" w:hint="default"/>
      </w:rPr>
    </w:lvl>
    <w:lvl w:ilvl="5">
      <w:start w:val="1"/>
      <w:numFmt w:val="decimal"/>
      <w:lvlText w:val="%1.%2.%3.%4.%5.%6."/>
      <w:lvlJc w:val="left"/>
      <w:pPr>
        <w:ind w:left="4625" w:hanging="1080"/>
      </w:pPr>
      <w:rPr>
        <w:rFonts w:ascii="Calibri" w:hAnsi="Calibri" w:hint="default"/>
      </w:rPr>
    </w:lvl>
    <w:lvl w:ilvl="6">
      <w:start w:val="1"/>
      <w:numFmt w:val="decimal"/>
      <w:lvlText w:val="%1.%2.%3.%4.%5.%6.%7."/>
      <w:lvlJc w:val="left"/>
      <w:pPr>
        <w:ind w:left="5694" w:hanging="1440"/>
      </w:pPr>
      <w:rPr>
        <w:rFonts w:ascii="Calibri" w:hAnsi="Calibri" w:hint="default"/>
      </w:rPr>
    </w:lvl>
    <w:lvl w:ilvl="7">
      <w:start w:val="1"/>
      <w:numFmt w:val="decimal"/>
      <w:lvlText w:val="%1.%2.%3.%4.%5.%6.%7.%8."/>
      <w:lvlJc w:val="left"/>
      <w:pPr>
        <w:ind w:left="6403" w:hanging="1440"/>
      </w:pPr>
      <w:rPr>
        <w:rFonts w:ascii="Calibri" w:hAnsi="Calibri" w:hint="default"/>
      </w:rPr>
    </w:lvl>
    <w:lvl w:ilvl="8">
      <w:start w:val="1"/>
      <w:numFmt w:val="decimal"/>
      <w:lvlText w:val="%1.%2.%3.%4.%5.%6.%7.%8.%9."/>
      <w:lvlJc w:val="left"/>
      <w:pPr>
        <w:ind w:left="7472" w:hanging="1800"/>
      </w:pPr>
      <w:rPr>
        <w:rFonts w:ascii="Calibri" w:hAnsi="Calibri" w:hint="default"/>
      </w:rPr>
    </w:lvl>
  </w:abstractNum>
  <w:abstractNum w:abstractNumId="6" w15:restartNumberingAfterBreak="0">
    <w:nsid w:val="4525718F"/>
    <w:multiLevelType w:val="hybridMultilevel"/>
    <w:tmpl w:val="DC6CC886"/>
    <w:lvl w:ilvl="0" w:tplc="695A2F8E">
      <w:start w:val="10"/>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7" w15:restartNumberingAfterBreak="0">
    <w:nsid w:val="4E2E7258"/>
    <w:multiLevelType w:val="multilevel"/>
    <w:tmpl w:val="DDC204E6"/>
    <w:lvl w:ilvl="0">
      <w:start w:val="1"/>
      <w:numFmt w:val="decimal"/>
      <w:lvlText w:val="%1."/>
      <w:lvlJc w:val="left"/>
      <w:pPr>
        <w:ind w:left="720" w:hanging="360"/>
      </w:pPr>
      <w:rPr>
        <w:rFonts w:hint="default"/>
      </w:rPr>
    </w:lvl>
    <w:lvl w:ilvl="1">
      <w:start w:val="1"/>
      <w:numFmt w:val="decimal"/>
      <w:isLgl/>
      <w:lvlText w:val="%1.%2."/>
      <w:lvlJc w:val="left"/>
      <w:pPr>
        <w:ind w:left="912" w:hanging="55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8AF0BF2"/>
    <w:multiLevelType w:val="hybridMultilevel"/>
    <w:tmpl w:val="E110CD64"/>
    <w:lvl w:ilvl="0" w:tplc="7B64146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59B952EC"/>
    <w:multiLevelType w:val="multilevel"/>
    <w:tmpl w:val="F7AC1D9E"/>
    <w:lvl w:ilvl="0">
      <w:start w:val="1"/>
      <w:numFmt w:val="decimal"/>
      <w:lvlText w:val="%1."/>
      <w:lvlJc w:val="left"/>
      <w:pPr>
        <w:tabs>
          <w:tab w:val="left" w:pos="0"/>
          <w:tab w:val="left" w:pos="540"/>
          <w:tab w:val="num" w:pos="720"/>
        </w:tabs>
        <w:ind w:left="720" w:hanging="360"/>
      </w:pPr>
      <w:rPr>
        <w:rFonts w:ascii="Times New Roman" w:hAnsi="Times New Roman" w:cs="Times New Roman" w:hint="default"/>
      </w:rPr>
    </w:lvl>
    <w:lvl w:ilvl="1">
      <w:start w:val="1"/>
      <w:numFmt w:val="decimal"/>
      <w:lvlText w:val="%2."/>
      <w:lvlJc w:val="left"/>
      <w:pPr>
        <w:tabs>
          <w:tab w:val="left" w:pos="0"/>
          <w:tab w:val="left" w:pos="1080"/>
          <w:tab w:val="num" w:pos="1440"/>
        </w:tabs>
        <w:ind w:left="1440" w:hanging="360"/>
      </w:pPr>
      <w:rPr>
        <w:rFonts w:ascii="Times New Roman" w:hAnsi="Times New Roman" w:cs="Times New Roman" w:hint="default"/>
      </w:rPr>
    </w:lvl>
    <w:lvl w:ilvl="2">
      <w:start w:val="1"/>
      <w:numFmt w:val="decimal"/>
      <w:lvlText w:val="%3."/>
      <w:lvlJc w:val="left"/>
      <w:pPr>
        <w:tabs>
          <w:tab w:val="left" w:pos="0"/>
          <w:tab w:val="left" w:pos="1620"/>
          <w:tab w:val="num" w:pos="2160"/>
        </w:tabs>
        <w:ind w:left="2160" w:hanging="360"/>
      </w:pPr>
      <w:rPr>
        <w:rFonts w:ascii="Times New Roman" w:hAnsi="Times New Roman" w:cs="Times New Roman" w:hint="default"/>
      </w:rPr>
    </w:lvl>
    <w:lvl w:ilvl="3">
      <w:start w:val="1"/>
      <w:numFmt w:val="decimal"/>
      <w:lvlText w:val="%4."/>
      <w:lvlJc w:val="left"/>
      <w:pPr>
        <w:tabs>
          <w:tab w:val="left" w:pos="0"/>
          <w:tab w:val="left" w:pos="2160"/>
          <w:tab w:val="num" w:pos="2880"/>
        </w:tabs>
        <w:ind w:left="2880" w:hanging="360"/>
      </w:pPr>
      <w:rPr>
        <w:rFonts w:ascii="Times New Roman" w:hAnsi="Times New Roman" w:cs="Times New Roman" w:hint="default"/>
      </w:rPr>
    </w:lvl>
    <w:lvl w:ilvl="4">
      <w:start w:val="1"/>
      <w:numFmt w:val="decimal"/>
      <w:lvlText w:val="%5."/>
      <w:lvlJc w:val="left"/>
      <w:pPr>
        <w:tabs>
          <w:tab w:val="left" w:pos="0"/>
          <w:tab w:val="left" w:pos="2700"/>
          <w:tab w:val="num" w:pos="3600"/>
        </w:tabs>
        <w:ind w:left="3600" w:hanging="360"/>
      </w:pPr>
      <w:rPr>
        <w:rFonts w:ascii="Times New Roman" w:hAnsi="Times New Roman" w:cs="Times New Roman" w:hint="default"/>
      </w:rPr>
    </w:lvl>
    <w:lvl w:ilvl="5">
      <w:start w:val="1"/>
      <w:numFmt w:val="decimal"/>
      <w:lvlText w:val="%6."/>
      <w:lvlJc w:val="left"/>
      <w:pPr>
        <w:tabs>
          <w:tab w:val="left" w:pos="0"/>
          <w:tab w:val="left" w:pos="3240"/>
          <w:tab w:val="num" w:pos="4320"/>
        </w:tabs>
        <w:ind w:left="4320" w:hanging="360"/>
      </w:pPr>
      <w:rPr>
        <w:rFonts w:ascii="Times New Roman" w:hAnsi="Times New Roman" w:cs="Times New Roman" w:hint="default"/>
      </w:rPr>
    </w:lvl>
    <w:lvl w:ilvl="6">
      <w:start w:val="1"/>
      <w:numFmt w:val="decimal"/>
      <w:lvlText w:val="%7."/>
      <w:lvlJc w:val="left"/>
      <w:pPr>
        <w:tabs>
          <w:tab w:val="left" w:pos="0"/>
          <w:tab w:val="left" w:pos="3780"/>
          <w:tab w:val="num" w:pos="5040"/>
        </w:tabs>
        <w:ind w:left="5040" w:hanging="360"/>
      </w:pPr>
      <w:rPr>
        <w:rFonts w:ascii="Times New Roman" w:hAnsi="Times New Roman" w:cs="Times New Roman" w:hint="default"/>
      </w:rPr>
    </w:lvl>
    <w:lvl w:ilvl="7">
      <w:start w:val="1"/>
      <w:numFmt w:val="decimal"/>
      <w:lvlText w:val="%8."/>
      <w:lvlJc w:val="left"/>
      <w:pPr>
        <w:tabs>
          <w:tab w:val="left" w:pos="0"/>
          <w:tab w:val="left" w:pos="4320"/>
          <w:tab w:val="num" w:pos="5760"/>
        </w:tabs>
        <w:ind w:left="5760" w:hanging="360"/>
      </w:pPr>
      <w:rPr>
        <w:rFonts w:ascii="Times New Roman" w:hAnsi="Times New Roman" w:cs="Times New Roman" w:hint="default"/>
      </w:rPr>
    </w:lvl>
    <w:lvl w:ilvl="8">
      <w:start w:val="1"/>
      <w:numFmt w:val="decimal"/>
      <w:lvlText w:val="%9."/>
      <w:lvlJc w:val="left"/>
      <w:pPr>
        <w:tabs>
          <w:tab w:val="left" w:pos="0"/>
          <w:tab w:val="left" w:pos="4860"/>
          <w:tab w:val="num" w:pos="6480"/>
        </w:tabs>
        <w:ind w:left="6480" w:hanging="360"/>
      </w:pPr>
      <w:rPr>
        <w:rFonts w:ascii="Times New Roman" w:hAnsi="Times New Roman" w:cs="Times New Roman"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7"/>
  </w:num>
  <w:num w:numId="4">
    <w:abstractNumId w:val="0"/>
  </w:num>
  <w:num w:numId="5">
    <w:abstractNumId w:val="3"/>
  </w:num>
  <w:num w:numId="6">
    <w:abstractNumId w:val="5"/>
  </w:num>
  <w:num w:numId="7">
    <w:abstractNumId w:val="2"/>
  </w:num>
  <w:num w:numId="8">
    <w:abstractNumId w:val="8"/>
  </w:num>
  <w:num w:numId="9">
    <w:abstractNumId w:val="6"/>
  </w:num>
  <w:num w:numId="10">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Анастасия С">
    <w15:presenceInfo w15:providerId="Windows Live" w15:userId="2b1ee5ff001486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CCB"/>
    <w:rsid w:val="0000461C"/>
    <w:rsid w:val="000311B1"/>
    <w:rsid w:val="000D55A1"/>
    <w:rsid w:val="00154D91"/>
    <w:rsid w:val="001A0830"/>
    <w:rsid w:val="001A574F"/>
    <w:rsid w:val="001B1EA8"/>
    <w:rsid w:val="00240E1B"/>
    <w:rsid w:val="00246785"/>
    <w:rsid w:val="00246DB3"/>
    <w:rsid w:val="00255E34"/>
    <w:rsid w:val="00270935"/>
    <w:rsid w:val="002E6F90"/>
    <w:rsid w:val="002E72D3"/>
    <w:rsid w:val="002F7303"/>
    <w:rsid w:val="003B17FA"/>
    <w:rsid w:val="003C280A"/>
    <w:rsid w:val="003C612D"/>
    <w:rsid w:val="003C6827"/>
    <w:rsid w:val="003E3201"/>
    <w:rsid w:val="00421CB8"/>
    <w:rsid w:val="00440C8C"/>
    <w:rsid w:val="004E6AFA"/>
    <w:rsid w:val="004F0731"/>
    <w:rsid w:val="005324F0"/>
    <w:rsid w:val="0058112A"/>
    <w:rsid w:val="00590129"/>
    <w:rsid w:val="005F4057"/>
    <w:rsid w:val="00681639"/>
    <w:rsid w:val="006925B2"/>
    <w:rsid w:val="00693678"/>
    <w:rsid w:val="006A1895"/>
    <w:rsid w:val="006E1A6A"/>
    <w:rsid w:val="0073113E"/>
    <w:rsid w:val="0073123E"/>
    <w:rsid w:val="007422A0"/>
    <w:rsid w:val="00755D7E"/>
    <w:rsid w:val="007572F3"/>
    <w:rsid w:val="0078099C"/>
    <w:rsid w:val="007970DF"/>
    <w:rsid w:val="007E5366"/>
    <w:rsid w:val="007F4C8A"/>
    <w:rsid w:val="0085111D"/>
    <w:rsid w:val="008528C1"/>
    <w:rsid w:val="008A6E5F"/>
    <w:rsid w:val="008E2D6C"/>
    <w:rsid w:val="009001FD"/>
    <w:rsid w:val="00941AE6"/>
    <w:rsid w:val="00953A8F"/>
    <w:rsid w:val="00991D6B"/>
    <w:rsid w:val="009C0B40"/>
    <w:rsid w:val="009C43C3"/>
    <w:rsid w:val="009E6119"/>
    <w:rsid w:val="00A575FA"/>
    <w:rsid w:val="00AB4ACA"/>
    <w:rsid w:val="00B3628D"/>
    <w:rsid w:val="00B374B0"/>
    <w:rsid w:val="00B430FD"/>
    <w:rsid w:val="00B84081"/>
    <w:rsid w:val="00BB7382"/>
    <w:rsid w:val="00BE6B32"/>
    <w:rsid w:val="00C6138A"/>
    <w:rsid w:val="00C771D0"/>
    <w:rsid w:val="00CA5B2D"/>
    <w:rsid w:val="00CB3E26"/>
    <w:rsid w:val="00CC2860"/>
    <w:rsid w:val="00CE4D2C"/>
    <w:rsid w:val="00CF4CCB"/>
    <w:rsid w:val="00D243CA"/>
    <w:rsid w:val="00D32434"/>
    <w:rsid w:val="00D467D1"/>
    <w:rsid w:val="00D57D39"/>
    <w:rsid w:val="00D63195"/>
    <w:rsid w:val="00D95C73"/>
    <w:rsid w:val="00E4230B"/>
    <w:rsid w:val="00E52CBA"/>
    <w:rsid w:val="00E92777"/>
    <w:rsid w:val="00EC57F1"/>
    <w:rsid w:val="00F07E22"/>
    <w:rsid w:val="00F13512"/>
    <w:rsid w:val="00F844E3"/>
    <w:rsid w:val="00FB7C9B"/>
    <w:rsid w:val="00FD72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97054"/>
  <w15:docId w15:val="{ECDA450F-3917-41DB-B31D-E0D47A750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4CCB"/>
    <w:pPr>
      <w:spacing w:before="100" w:beforeAutospacing="1" w:after="100" w:afterAutospacing="1" w:line="256" w:lineRule="auto"/>
    </w:pPr>
    <w:rPr>
      <w:rFonts w:ascii="Calibri" w:eastAsia="Times New Roman" w:hAnsi="Calibri"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F4CCB"/>
    <w:rPr>
      <w:color w:val="0000FF"/>
      <w:u w:val="single"/>
    </w:rPr>
  </w:style>
  <w:style w:type="paragraph" w:styleId="a4">
    <w:name w:val="List Paragraph"/>
    <w:basedOn w:val="a"/>
    <w:uiPriority w:val="34"/>
    <w:qFormat/>
    <w:rsid w:val="008528C1"/>
    <w:pPr>
      <w:ind w:left="720"/>
      <w:contextualSpacing/>
    </w:pPr>
  </w:style>
  <w:style w:type="paragraph" w:customStyle="1" w:styleId="ConsPlusNormal">
    <w:name w:val="ConsPlusNormal"/>
    <w:rsid w:val="00246785"/>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Title">
    <w:name w:val="ConsPlusTitle"/>
    <w:rsid w:val="000D55A1"/>
    <w:pPr>
      <w:widowControl w:val="0"/>
      <w:autoSpaceDE w:val="0"/>
      <w:autoSpaceDN w:val="0"/>
      <w:spacing w:after="0" w:line="240" w:lineRule="auto"/>
    </w:pPr>
    <w:rPr>
      <w:rFonts w:ascii="Arial" w:eastAsia="Times New Roman" w:hAnsi="Arial" w:cs="Arial"/>
      <w:b/>
      <w:sz w:val="24"/>
      <w:szCs w:val="20"/>
      <w:lang w:eastAsia="ru-RU"/>
    </w:rPr>
  </w:style>
  <w:style w:type="table" w:styleId="a5">
    <w:name w:val="Table Grid"/>
    <w:basedOn w:val="a1"/>
    <w:uiPriority w:val="39"/>
    <w:rsid w:val="00D631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E4230B"/>
    <w:rPr>
      <w:sz w:val="16"/>
      <w:szCs w:val="16"/>
    </w:rPr>
  </w:style>
  <w:style w:type="paragraph" w:styleId="a7">
    <w:name w:val="annotation text"/>
    <w:basedOn w:val="a"/>
    <w:link w:val="a8"/>
    <w:uiPriority w:val="99"/>
    <w:semiHidden/>
    <w:unhideWhenUsed/>
    <w:rsid w:val="00E4230B"/>
    <w:pPr>
      <w:spacing w:line="240" w:lineRule="auto"/>
    </w:pPr>
    <w:rPr>
      <w:sz w:val="20"/>
      <w:szCs w:val="20"/>
    </w:rPr>
  </w:style>
  <w:style w:type="character" w:customStyle="1" w:styleId="a8">
    <w:name w:val="Текст примечания Знак"/>
    <w:basedOn w:val="a0"/>
    <w:link w:val="a7"/>
    <w:uiPriority w:val="99"/>
    <w:semiHidden/>
    <w:rsid w:val="00E4230B"/>
    <w:rPr>
      <w:rFonts w:ascii="Calibri" w:eastAsia="Times New Roman" w:hAnsi="Calibri" w:cs="Times New Roman"/>
      <w:sz w:val="20"/>
      <w:szCs w:val="20"/>
      <w:lang w:eastAsia="ru-RU"/>
    </w:rPr>
  </w:style>
  <w:style w:type="paragraph" w:styleId="a9">
    <w:name w:val="annotation subject"/>
    <w:basedOn w:val="a7"/>
    <w:next w:val="a7"/>
    <w:link w:val="aa"/>
    <w:uiPriority w:val="99"/>
    <w:semiHidden/>
    <w:unhideWhenUsed/>
    <w:rsid w:val="00E4230B"/>
    <w:rPr>
      <w:b/>
      <w:bCs/>
    </w:rPr>
  </w:style>
  <w:style w:type="character" w:customStyle="1" w:styleId="aa">
    <w:name w:val="Тема примечания Знак"/>
    <w:basedOn w:val="a8"/>
    <w:link w:val="a9"/>
    <w:uiPriority w:val="99"/>
    <w:semiHidden/>
    <w:rsid w:val="00E4230B"/>
    <w:rPr>
      <w:rFonts w:ascii="Calibri" w:eastAsia="Times New Roman" w:hAnsi="Calibri" w:cs="Times New Roman"/>
      <w:b/>
      <w:bCs/>
      <w:sz w:val="20"/>
      <w:szCs w:val="20"/>
      <w:lang w:eastAsia="ru-RU"/>
    </w:rPr>
  </w:style>
  <w:style w:type="paragraph" w:styleId="ab">
    <w:name w:val="Balloon Text"/>
    <w:basedOn w:val="a"/>
    <w:link w:val="ac"/>
    <w:uiPriority w:val="99"/>
    <w:semiHidden/>
    <w:unhideWhenUsed/>
    <w:rsid w:val="00E4230B"/>
    <w:pPr>
      <w:spacing w:before="0"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E4230B"/>
    <w:rPr>
      <w:rFonts w:ascii="Tahoma" w:eastAsia="Times New Roman" w:hAnsi="Tahoma" w:cs="Tahoma"/>
      <w:sz w:val="16"/>
      <w:szCs w:val="16"/>
      <w:lang w:eastAsia="ru-RU"/>
    </w:rPr>
  </w:style>
  <w:style w:type="paragraph" w:styleId="ad">
    <w:name w:val="Normal (Web)"/>
    <w:basedOn w:val="a"/>
    <w:uiPriority w:val="99"/>
    <w:unhideWhenUsed/>
    <w:rsid w:val="00FB7C9B"/>
    <w:pPr>
      <w:spacing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663366">
      <w:bodyDiv w:val="1"/>
      <w:marLeft w:val="0"/>
      <w:marRight w:val="0"/>
      <w:marTop w:val="0"/>
      <w:marBottom w:val="0"/>
      <w:divBdr>
        <w:top w:val="none" w:sz="0" w:space="0" w:color="auto"/>
        <w:left w:val="none" w:sz="0" w:space="0" w:color="auto"/>
        <w:bottom w:val="none" w:sz="0" w:space="0" w:color="auto"/>
        <w:right w:val="none" w:sz="0" w:space="0" w:color="auto"/>
      </w:divBdr>
    </w:div>
    <w:div w:id="548540170">
      <w:bodyDiv w:val="1"/>
      <w:marLeft w:val="0"/>
      <w:marRight w:val="0"/>
      <w:marTop w:val="0"/>
      <w:marBottom w:val="0"/>
      <w:divBdr>
        <w:top w:val="none" w:sz="0" w:space="0" w:color="auto"/>
        <w:left w:val="none" w:sz="0" w:space="0" w:color="auto"/>
        <w:bottom w:val="none" w:sz="0" w:space="0" w:color="auto"/>
        <w:right w:val="none" w:sz="0" w:space="0" w:color="auto"/>
      </w:divBdr>
    </w:div>
    <w:div w:id="1154838263">
      <w:bodyDiv w:val="1"/>
      <w:marLeft w:val="0"/>
      <w:marRight w:val="0"/>
      <w:marTop w:val="0"/>
      <w:marBottom w:val="0"/>
      <w:divBdr>
        <w:top w:val="none" w:sz="0" w:space="0" w:color="auto"/>
        <w:left w:val="none" w:sz="0" w:space="0" w:color="auto"/>
        <w:bottom w:val="none" w:sz="0" w:space="0" w:color="auto"/>
        <w:right w:val="none" w:sz="0" w:space="0" w:color="auto"/>
      </w:divBdr>
    </w:div>
    <w:div w:id="1251886393">
      <w:bodyDiv w:val="1"/>
      <w:marLeft w:val="0"/>
      <w:marRight w:val="0"/>
      <w:marTop w:val="0"/>
      <w:marBottom w:val="0"/>
      <w:divBdr>
        <w:top w:val="none" w:sz="0" w:space="0" w:color="auto"/>
        <w:left w:val="none" w:sz="0" w:space="0" w:color="auto"/>
        <w:bottom w:val="none" w:sz="0" w:space="0" w:color="auto"/>
        <w:right w:val="none" w:sz="0" w:space="0" w:color="auto"/>
      </w:divBdr>
    </w:div>
    <w:div w:id="146912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11306&amp;date=18.02.2026" TargetMode="External"/><Relationship Id="rId13" Type="http://schemas.openxmlformats.org/officeDocument/2006/relationships/hyperlink" Target="https://login.consultant.ru/link/?req=doc&amp;base=LAW&amp;n=511306&amp;date=18.02.2026" TargetMode="External"/><Relationship Id="rId18" Type="http://schemas.openxmlformats.org/officeDocument/2006/relationships/hyperlink" Target="https://login.consultant.ru/link/?req=doc&amp;base=LAW&amp;n=511306&amp;date=18.02.2026" TargetMode="External"/><Relationship Id="rId3" Type="http://schemas.openxmlformats.org/officeDocument/2006/relationships/styles" Target="styles.xml"/><Relationship Id="rId21" Type="http://schemas.openxmlformats.org/officeDocument/2006/relationships/theme" Target="theme/theme1.xml"/><Relationship Id="rId7" Type="http://schemas.microsoft.com/office/2011/relationships/commentsExtended" Target="commentsExtended.xml"/><Relationship Id="rId12" Type="http://schemas.openxmlformats.org/officeDocument/2006/relationships/hyperlink" Target="https://login.consultant.ru/link/?req=doc&amp;base=LAW&amp;n=511306&amp;date=18.02.2026&amp;dst=100718&amp;field=134" TargetMode="External"/><Relationship Id="rId17" Type="http://schemas.openxmlformats.org/officeDocument/2006/relationships/hyperlink" Target="https://login.consultant.ru/link/?req=doc&amp;base=LAW&amp;n=511306&amp;date=18.02.2026&amp;dst=100685&amp;field=134" TargetMode="External"/><Relationship Id="rId2" Type="http://schemas.openxmlformats.org/officeDocument/2006/relationships/numbering" Target="numbering.xml"/><Relationship Id="rId16" Type="http://schemas.openxmlformats.org/officeDocument/2006/relationships/hyperlink" Target="https://login.consultant.ru/link/?req=doc&amp;base=LAW&amp;n=511306&amp;date=18.02.2026&amp;dst=100029&amp;field=134"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hyperlink" Target="https://login.consultant.ru/link/?req=doc&amp;base=LAW&amp;n=511306&amp;date=18.02.2026&amp;dst=100087&amp;field=134"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11306&amp;date=18.02.2026&amp;dst=100031&amp;field=134" TargetMode="External"/><Relationship Id="rId23" Type="http://schemas.microsoft.com/office/2018/08/relationships/commentsExtensible" Target="commentsExtensible.xml"/><Relationship Id="rId10" Type="http://schemas.openxmlformats.org/officeDocument/2006/relationships/hyperlink" Target="https://login.consultant.ru/link/?req=doc&amp;base=LAW&amp;n=511306&amp;date=18.02.2026&amp;dst=100122&amp;field=13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511306&amp;date=18.02.2026" TargetMode="External"/><Relationship Id="rId14" Type="http://schemas.openxmlformats.org/officeDocument/2006/relationships/hyperlink" Target="https://login.consultant.ru/link/?req=doc&amp;base=LAW&amp;n=511306&amp;date=18.02.2026&amp;dst=100031&amp;field=134" TargetMode="External"/><Relationship Id="rId22"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5338F-1207-47AB-9647-C41955D81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6918</Words>
  <Characters>39438</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Учетная запись Майкрософт</cp:lastModifiedBy>
  <cp:revision>2</cp:revision>
  <dcterms:created xsi:type="dcterms:W3CDTF">2026-04-10T09:50:00Z</dcterms:created>
  <dcterms:modified xsi:type="dcterms:W3CDTF">2026-04-10T09:50:00Z</dcterms:modified>
</cp:coreProperties>
</file>